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Default="00B842DC" w:rsidP="00B842DC">
      <w:pPr>
        <w:pStyle w:val="NormalWeb"/>
        <w:spacing w:before="0" w:beforeAutospacing="0" w:after="0" w:afterAutospacing="0"/>
        <w:jc w:val="center"/>
        <w:rPr>
          <w:rFonts w:ascii="Arial" w:hAnsi="Arial" w:cs="Arial"/>
          <w:b/>
          <w:bCs/>
          <w:sz w:val="52"/>
          <w:szCs w:val="52"/>
        </w:rPr>
      </w:pPr>
      <w:r w:rsidRPr="000721DD">
        <w:rPr>
          <w:rFonts w:ascii="Arial" w:hAnsi="Arial" w:cs="Arial"/>
          <w:b/>
          <w:bCs/>
          <w:sz w:val="52"/>
          <w:szCs w:val="52"/>
        </w:rPr>
        <w:t>NEVADA CEMETERY DISTRICT</w:t>
      </w:r>
    </w:p>
    <w:p w14:paraId="5378E41A" w14:textId="77777777" w:rsidR="006136C8" w:rsidRDefault="006136C8" w:rsidP="00B842DC">
      <w:pPr>
        <w:pStyle w:val="NormalWeb"/>
        <w:spacing w:before="0" w:beforeAutospacing="0" w:after="0" w:afterAutospacing="0"/>
        <w:jc w:val="center"/>
        <w:rPr>
          <w:rFonts w:ascii="Arial" w:hAnsi="Arial" w:cs="Arial"/>
          <w:b/>
          <w:bCs/>
          <w:sz w:val="28"/>
          <w:szCs w:val="28"/>
        </w:rPr>
      </w:pPr>
    </w:p>
    <w:p w14:paraId="21E2C983" w14:textId="08D44C1F" w:rsidR="006136C8" w:rsidRPr="00805F55" w:rsidRDefault="006136C8" w:rsidP="00B842DC">
      <w:pPr>
        <w:pStyle w:val="NormalWeb"/>
        <w:spacing w:before="0" w:beforeAutospacing="0" w:after="0" w:afterAutospacing="0"/>
        <w:jc w:val="center"/>
        <w:rPr>
          <w:rFonts w:ascii="Arial" w:hAnsi="Arial" w:cs="Arial"/>
          <w:b/>
          <w:bCs/>
          <w:sz w:val="36"/>
          <w:szCs w:val="28"/>
        </w:rPr>
      </w:pPr>
      <w:r>
        <w:rPr>
          <w:rFonts w:ascii="Arial" w:hAnsi="Arial" w:cs="Arial"/>
          <w:b/>
          <w:bCs/>
          <w:sz w:val="28"/>
          <w:szCs w:val="28"/>
        </w:rPr>
        <w:t>Minutes</w:t>
      </w:r>
    </w:p>
    <w:p w14:paraId="556F6A8A" w14:textId="77777777" w:rsidR="006136C8" w:rsidRDefault="006136C8" w:rsidP="00B842DC">
      <w:pPr>
        <w:pStyle w:val="NormalWeb"/>
        <w:spacing w:before="0" w:beforeAutospacing="0" w:after="0" w:afterAutospacing="0"/>
        <w:jc w:val="center"/>
        <w:rPr>
          <w:rFonts w:ascii="Arial" w:hAnsi="Arial" w:cs="Arial"/>
          <w:b/>
          <w:bCs/>
          <w:sz w:val="28"/>
          <w:szCs w:val="28"/>
        </w:rPr>
      </w:pPr>
    </w:p>
    <w:p w14:paraId="539BECBF" w14:textId="5FD3A50A" w:rsidR="00B842DC" w:rsidRPr="000721DD" w:rsidRDefault="0091465C" w:rsidP="00B842DC">
      <w:pPr>
        <w:pStyle w:val="NormalWeb"/>
        <w:spacing w:before="0" w:beforeAutospacing="0" w:after="0" w:afterAutospacing="0"/>
        <w:jc w:val="center"/>
        <w:rPr>
          <w:rFonts w:ascii="Arial" w:hAnsi="Arial" w:cs="Arial"/>
        </w:rPr>
      </w:pPr>
      <w:r>
        <w:rPr>
          <w:rFonts w:ascii="Arial" w:hAnsi="Arial" w:cs="Arial"/>
          <w:b/>
          <w:bCs/>
          <w:sz w:val="28"/>
          <w:szCs w:val="28"/>
        </w:rPr>
        <w:t>October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F316414" w:rsidR="00B842DC" w:rsidRPr="000721DD" w:rsidRDefault="006136C8" w:rsidP="00B842DC">
      <w:pPr>
        <w:pStyle w:val="NormalWeb"/>
        <w:spacing w:before="0" w:beforeAutospacing="0" w:after="0" w:afterAutospacing="0"/>
        <w:jc w:val="center"/>
        <w:rPr>
          <w:rFonts w:ascii="Arial" w:hAnsi="Arial" w:cs="Arial"/>
        </w:rPr>
      </w:pPr>
      <w:r>
        <w:rPr>
          <w:rFonts w:ascii="Arial" w:hAnsi="Arial" w:cs="Arial"/>
        </w:rPr>
        <w:t xml:space="preserve"> </w:t>
      </w:r>
    </w:p>
    <w:p w14:paraId="79B32D7F" w14:textId="0E877680" w:rsidR="00B842DC" w:rsidRPr="000721DD" w:rsidRDefault="00805F55" w:rsidP="00B842DC">
      <w:pPr>
        <w:pStyle w:val="NormalWeb"/>
        <w:spacing w:before="0" w:beforeAutospacing="0" w:after="0" w:afterAutospacing="0"/>
        <w:jc w:val="center"/>
        <w:rPr>
          <w:rFonts w:ascii="Arial" w:hAnsi="Arial" w:cs="Arial"/>
        </w:rPr>
      </w:pPr>
      <w:r>
        <w:rPr>
          <w:rFonts w:ascii="Arial" w:hAnsi="Arial" w:cs="Arial"/>
          <w:b/>
          <w:bCs/>
          <w:sz w:val="28"/>
          <w:szCs w:val="28"/>
        </w:rPr>
        <w:t xml:space="preserve">                       </w:t>
      </w:r>
      <w:r w:rsidR="00B842DC" w:rsidRPr="000721DD">
        <w:rPr>
          <w:rFonts w:ascii="Arial" w:hAnsi="Arial" w:cs="Arial"/>
          <w:b/>
          <w:bCs/>
          <w:sz w:val="28"/>
          <w:szCs w:val="28"/>
        </w:rPr>
        <w:t>BOARD OF TRUSTEES</w:t>
      </w:r>
      <w:r>
        <w:rPr>
          <w:rFonts w:ascii="Arial" w:hAnsi="Arial" w:cs="Arial"/>
          <w:b/>
          <w:bCs/>
          <w:sz w:val="28"/>
          <w:szCs w:val="28"/>
        </w:rPr>
        <w:t xml:space="preserve">                                            DRAFT</w:t>
      </w:r>
      <w:r w:rsidR="005D3083">
        <w:rPr>
          <w:rFonts w:ascii="Arial" w:hAnsi="Arial" w:cs="Arial"/>
          <w:b/>
          <w:bCs/>
          <w:sz w:val="28"/>
          <w:szCs w:val="28"/>
        </w:rPr>
        <w:t xml:space="preserve"> #2</w:t>
      </w:r>
    </w:p>
    <w:p w14:paraId="69E54E9B" w14:textId="53C1E02B" w:rsidR="00B842DC" w:rsidRPr="000721DD" w:rsidRDefault="006136C8"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3B045825"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91465C">
        <w:rPr>
          <w:rFonts w:ascii="Arial" w:hAnsi="Arial" w:cs="Arial"/>
          <w:b/>
          <w:bCs/>
          <w:sz w:val="28"/>
          <w:szCs w:val="28"/>
        </w:rPr>
        <w:t>October 20</w:t>
      </w:r>
      <w:r w:rsidR="0091465C" w:rsidRPr="0091465C">
        <w:rPr>
          <w:rFonts w:ascii="Arial" w:hAnsi="Arial" w:cs="Arial"/>
          <w:b/>
          <w:bCs/>
          <w:sz w:val="28"/>
          <w:szCs w:val="28"/>
          <w:vertAlign w:val="superscript"/>
        </w:rPr>
        <w:t>th</w:t>
      </w:r>
      <w:r w:rsidRPr="000721DD">
        <w:rPr>
          <w:rFonts w:ascii="Arial" w:hAnsi="Arial" w:cs="Arial"/>
          <w:b/>
          <w:bCs/>
          <w:sz w:val="28"/>
          <w:szCs w:val="28"/>
        </w:rPr>
        <w:t>, 2023, 1:30 PM</w:t>
      </w:r>
    </w:p>
    <w:p w14:paraId="75F3AC62" w14:textId="1FAEDC6A" w:rsidR="00B842DC" w:rsidRPr="000721DD" w:rsidRDefault="006136C8" w:rsidP="00B842DC">
      <w:pPr>
        <w:pStyle w:val="NormalWeb"/>
        <w:spacing w:before="0" w:beforeAutospacing="0" w:after="0" w:afterAutospacing="0"/>
        <w:jc w:val="center"/>
        <w:rPr>
          <w:rFonts w:ascii="Arial" w:hAnsi="Arial" w:cs="Arial"/>
        </w:rPr>
      </w:pPr>
      <w:r>
        <w:rPr>
          <w:rFonts w:ascii="Arial" w:hAnsi="Arial" w:cs="Arial"/>
        </w:rPr>
        <w:t xml:space="preserve"> </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563FE3FE" w:rsidR="00DE27AA" w:rsidRDefault="00DE27AA" w:rsidP="00DE27AA">
      <w:pPr>
        <w:pStyle w:val="NormalWeb"/>
        <w:spacing w:before="0" w:beforeAutospacing="0" w:after="0" w:afterAutospacing="0"/>
        <w:jc w:val="center"/>
        <w:rPr>
          <w:rFonts w:ascii="Arial" w:hAnsi="Arial" w:cs="Arial"/>
        </w:rPr>
      </w:pP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7F8D2CC5" w:rsidR="000D7145" w:rsidRPr="000D7145" w:rsidRDefault="006136C8"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BOARD CALL TO ORDER – PUBLIC SESSION</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10898998" w14:textId="2DE2EA64" w:rsidR="000A14CB" w:rsidRPr="006136C8" w:rsidRDefault="00DE27AA" w:rsidP="0011114B">
      <w:pPr>
        <w:spacing w:after="0" w:line="240" w:lineRule="auto"/>
        <w:ind w:left="720"/>
        <w:rPr>
          <w:rFonts w:ascii="Arial" w:hAnsi="Arial" w:cs="Arial"/>
          <w:b/>
          <w:bCs/>
          <w:sz w:val="24"/>
          <w:szCs w:val="24"/>
          <w:u w:val="single"/>
        </w:rPr>
      </w:pPr>
      <w:r w:rsidRPr="006136C8">
        <w:rPr>
          <w:rFonts w:ascii="Arial" w:hAnsi="Arial" w:cs="Arial"/>
          <w:b/>
          <w:bCs/>
          <w:sz w:val="24"/>
          <w:szCs w:val="24"/>
          <w:u w:val="single"/>
        </w:rPr>
        <w:t>Trustee Hurst</w:t>
      </w:r>
      <w:r w:rsidR="006136C8" w:rsidRPr="006136C8">
        <w:rPr>
          <w:rFonts w:ascii="Arial" w:hAnsi="Arial" w:cs="Arial"/>
          <w:b/>
          <w:bCs/>
          <w:sz w:val="24"/>
          <w:szCs w:val="24"/>
          <w:u w:val="single"/>
        </w:rPr>
        <w:t xml:space="preserve">, </w:t>
      </w:r>
      <w:r w:rsidRPr="006136C8">
        <w:rPr>
          <w:rFonts w:ascii="Arial" w:hAnsi="Arial" w:cs="Arial"/>
          <w:b/>
          <w:bCs/>
          <w:sz w:val="24"/>
          <w:szCs w:val="24"/>
          <w:u w:val="single"/>
        </w:rPr>
        <w:t>Trustee Ward</w:t>
      </w:r>
      <w:r w:rsidR="006136C8" w:rsidRPr="006136C8">
        <w:rPr>
          <w:rFonts w:ascii="Arial" w:hAnsi="Arial" w:cs="Arial"/>
          <w:b/>
          <w:bCs/>
          <w:sz w:val="24"/>
          <w:szCs w:val="24"/>
          <w:u w:val="single"/>
        </w:rPr>
        <w:t xml:space="preserve">, </w:t>
      </w:r>
      <w:r w:rsidRPr="006136C8">
        <w:rPr>
          <w:rFonts w:ascii="Arial" w:hAnsi="Arial" w:cs="Arial"/>
          <w:b/>
          <w:bCs/>
          <w:sz w:val="24"/>
          <w:szCs w:val="24"/>
          <w:u w:val="single"/>
        </w:rPr>
        <w:t>Trustee Cassella</w:t>
      </w:r>
      <w:r w:rsidR="006136C8" w:rsidRPr="006136C8">
        <w:rPr>
          <w:rFonts w:ascii="Arial" w:hAnsi="Arial" w:cs="Arial"/>
          <w:b/>
          <w:bCs/>
          <w:sz w:val="24"/>
          <w:szCs w:val="24"/>
          <w:u w:val="single"/>
        </w:rPr>
        <w:t xml:space="preserve">, </w:t>
      </w:r>
      <w:r w:rsidRPr="006136C8">
        <w:rPr>
          <w:rFonts w:ascii="Arial" w:hAnsi="Arial" w:cs="Arial"/>
          <w:b/>
          <w:bCs/>
          <w:sz w:val="24"/>
          <w:szCs w:val="24"/>
          <w:u w:val="single"/>
        </w:rPr>
        <w:t>Trustee Bushore</w:t>
      </w:r>
      <w:r w:rsidR="006136C8" w:rsidRPr="006136C8">
        <w:rPr>
          <w:rFonts w:ascii="Arial" w:hAnsi="Arial" w:cs="Arial"/>
          <w:b/>
          <w:bCs/>
          <w:sz w:val="24"/>
          <w:szCs w:val="24"/>
          <w:u w:val="single"/>
        </w:rPr>
        <w:t xml:space="preserve">, </w:t>
      </w:r>
      <w:r w:rsidRPr="006136C8">
        <w:rPr>
          <w:rFonts w:ascii="Arial" w:hAnsi="Arial" w:cs="Arial"/>
          <w:b/>
          <w:bCs/>
          <w:sz w:val="24"/>
          <w:szCs w:val="24"/>
          <w:u w:val="single"/>
        </w:rPr>
        <w:t>Trustee Zimmerman</w:t>
      </w:r>
      <w:r w:rsidR="006136C8" w:rsidRPr="006136C8">
        <w:rPr>
          <w:rFonts w:ascii="Arial" w:hAnsi="Arial" w:cs="Arial"/>
          <w:b/>
          <w:bCs/>
          <w:sz w:val="24"/>
          <w:szCs w:val="24"/>
          <w:u w:val="single"/>
        </w:rPr>
        <w:t>,</w:t>
      </w:r>
    </w:p>
    <w:p w14:paraId="4419CE05" w14:textId="5F1E7106" w:rsidR="00576267" w:rsidRPr="006136C8" w:rsidRDefault="000A14CB" w:rsidP="0011114B">
      <w:pPr>
        <w:spacing w:after="0" w:line="240" w:lineRule="auto"/>
        <w:ind w:left="720"/>
        <w:rPr>
          <w:rFonts w:ascii="Arial" w:hAnsi="Arial" w:cs="Arial"/>
          <w:b/>
          <w:bCs/>
          <w:sz w:val="24"/>
          <w:szCs w:val="24"/>
          <w:u w:val="single"/>
        </w:rPr>
      </w:pPr>
      <w:r w:rsidRPr="006136C8">
        <w:rPr>
          <w:rFonts w:ascii="Arial" w:hAnsi="Arial" w:cs="Arial"/>
          <w:b/>
          <w:bCs/>
          <w:sz w:val="24"/>
          <w:szCs w:val="24"/>
          <w:u w:val="single"/>
        </w:rPr>
        <w:t>General Manager Love</w:t>
      </w:r>
      <w:r w:rsidR="006136C8" w:rsidRPr="006136C8">
        <w:rPr>
          <w:rFonts w:ascii="Arial" w:hAnsi="Arial" w:cs="Arial"/>
          <w:b/>
          <w:bCs/>
          <w:sz w:val="24"/>
          <w:szCs w:val="24"/>
          <w:u w:val="single"/>
        </w:rPr>
        <w:t>, Secretary Dorothy Miller</w:t>
      </w:r>
      <w:r w:rsidR="00DE27AA" w:rsidRPr="006136C8">
        <w:rPr>
          <w:rFonts w:ascii="Arial" w:hAnsi="Arial" w:cs="Arial"/>
          <w:b/>
          <w:bCs/>
          <w:sz w:val="24"/>
          <w:szCs w:val="24"/>
          <w:u w:val="single"/>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p>
    <w:p w14:paraId="39D15BF1" w14:textId="26B8870D" w:rsidR="006136C8" w:rsidRPr="006136C8" w:rsidRDefault="006136C8" w:rsidP="00576267">
      <w:pPr>
        <w:ind w:left="720"/>
        <w:rPr>
          <w:rFonts w:ascii="Arial" w:hAnsi="Arial" w:cs="Arial"/>
          <w:b/>
          <w:bCs/>
          <w:sz w:val="24"/>
          <w:szCs w:val="24"/>
          <w:u w:val="single"/>
        </w:rPr>
      </w:pPr>
      <w:r w:rsidRPr="006136C8">
        <w:rPr>
          <w:rFonts w:ascii="Arial" w:hAnsi="Arial" w:cs="Arial"/>
          <w:b/>
          <w:bCs/>
          <w:sz w:val="24"/>
          <w:szCs w:val="24"/>
          <w:u w:val="single"/>
        </w:rPr>
        <w:t>No public present.</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77777777" w:rsidR="009862C4" w:rsidRPr="00BD59C7"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91465C" w:rsidRPr="00576267">
        <w:rPr>
          <w:rFonts w:ascii="Arial" w:hAnsi="Arial" w:cs="Arial"/>
          <w:sz w:val="24"/>
          <w:szCs w:val="24"/>
        </w:rPr>
        <w:t>September</w:t>
      </w:r>
      <w:r w:rsidRPr="00576267">
        <w:rPr>
          <w:rFonts w:ascii="Arial" w:hAnsi="Arial" w:cs="Arial"/>
          <w:sz w:val="24"/>
          <w:szCs w:val="24"/>
        </w:rPr>
        <w:t xml:space="preserve"> </w:t>
      </w:r>
      <w:r w:rsidR="007A37EF" w:rsidRPr="00576267">
        <w:rPr>
          <w:rFonts w:ascii="Arial" w:hAnsi="Arial" w:cs="Arial"/>
          <w:sz w:val="24"/>
          <w:szCs w:val="24"/>
        </w:rPr>
        <w:t>1</w:t>
      </w:r>
      <w:r w:rsidR="0091465C" w:rsidRPr="00576267">
        <w:rPr>
          <w:rFonts w:ascii="Arial" w:hAnsi="Arial" w:cs="Arial"/>
          <w:sz w:val="24"/>
          <w:szCs w:val="24"/>
        </w:rPr>
        <w:t>5th</w:t>
      </w:r>
      <w:r w:rsidRPr="00576267">
        <w:rPr>
          <w:rFonts w:ascii="Arial" w:hAnsi="Arial" w:cs="Arial"/>
          <w:sz w:val="24"/>
          <w:szCs w:val="24"/>
        </w:rPr>
        <w:t>, 2023, at 1:30 PM.</w:t>
      </w:r>
    </w:p>
    <w:p w14:paraId="7301189E" w14:textId="77777777" w:rsidR="004F2BD4" w:rsidRPr="004F2BD4" w:rsidRDefault="0091465C" w:rsidP="009862C4">
      <w:pPr>
        <w:pStyle w:val="ListParagraph"/>
        <w:numPr>
          <w:ilvl w:val="1"/>
          <w:numId w:val="41"/>
        </w:numPr>
        <w:rPr>
          <w:rFonts w:ascii="Arial" w:hAnsi="Arial" w:cs="Arial"/>
          <w:sz w:val="24"/>
          <w:szCs w:val="24"/>
          <w:u w:val="single"/>
        </w:rPr>
      </w:pPr>
      <w:r w:rsidRPr="009862C4">
        <w:rPr>
          <w:rFonts w:ascii="Arial" w:hAnsi="Arial" w:cs="Arial"/>
          <w:sz w:val="24"/>
          <w:szCs w:val="24"/>
        </w:rPr>
        <w:t>Special Meeting of the Board of Trustees the Nevada Cemetery District, as held at the Nevada Cemetery District</w:t>
      </w:r>
      <w:r w:rsidR="00E93347">
        <w:rPr>
          <w:rFonts w:ascii="Arial" w:hAnsi="Arial" w:cs="Arial"/>
          <w:sz w:val="24"/>
          <w:szCs w:val="24"/>
        </w:rPr>
        <w:t xml:space="preserve"> office</w:t>
      </w:r>
      <w:r w:rsidRPr="009862C4">
        <w:rPr>
          <w:rFonts w:ascii="Arial" w:hAnsi="Arial" w:cs="Arial"/>
          <w:sz w:val="24"/>
          <w:szCs w:val="24"/>
        </w:rPr>
        <w:t>, on Friday, September 22nd, 2023, at 2:00 PM</w:t>
      </w:r>
    </w:p>
    <w:p w14:paraId="550BDE9D" w14:textId="3F712765" w:rsidR="009862C4" w:rsidRPr="009862C4" w:rsidRDefault="0091465C" w:rsidP="004F2BD4">
      <w:pPr>
        <w:pStyle w:val="ListParagraph"/>
        <w:ind w:left="1440"/>
        <w:rPr>
          <w:rFonts w:ascii="Arial" w:hAnsi="Arial" w:cs="Arial"/>
          <w:sz w:val="24"/>
          <w:szCs w:val="24"/>
          <w:u w:val="single"/>
        </w:rPr>
      </w:pPr>
      <w:r w:rsidRPr="009862C4">
        <w:rPr>
          <w:rFonts w:ascii="Arial" w:hAnsi="Arial" w:cs="Arial"/>
          <w:sz w:val="24"/>
          <w:szCs w:val="24"/>
        </w:rPr>
        <w:t>.</w:t>
      </w:r>
    </w:p>
    <w:p w14:paraId="07AEBEA1" w14:textId="7431472B" w:rsidR="009862C4" w:rsidRDefault="004F2BD4" w:rsidP="009862C4">
      <w:pPr>
        <w:pStyle w:val="ListParagraph"/>
        <w:ind w:left="1440"/>
        <w:rPr>
          <w:rFonts w:ascii="Arial" w:hAnsi="Arial" w:cs="Arial"/>
          <w:b/>
          <w:bCs/>
          <w:sz w:val="24"/>
          <w:szCs w:val="24"/>
          <w:u w:val="single"/>
        </w:rPr>
      </w:pPr>
      <w:r w:rsidRPr="004F2BD4">
        <w:rPr>
          <w:rFonts w:ascii="Arial" w:hAnsi="Arial" w:cs="Arial"/>
          <w:b/>
          <w:bCs/>
          <w:sz w:val="24"/>
          <w:szCs w:val="24"/>
          <w:u w:val="single"/>
        </w:rPr>
        <w:t xml:space="preserve">Trustee Zimmerman moved approval of the Minutes for the September 15, 2023, meeting and for approval of the Minutes for the September 22, </w:t>
      </w:r>
      <w:proofErr w:type="gramStart"/>
      <w:r w:rsidRPr="004F2BD4">
        <w:rPr>
          <w:rFonts w:ascii="Arial" w:hAnsi="Arial" w:cs="Arial"/>
          <w:b/>
          <w:bCs/>
          <w:sz w:val="24"/>
          <w:szCs w:val="24"/>
          <w:u w:val="single"/>
        </w:rPr>
        <w:t>2023</w:t>
      </w:r>
      <w:proofErr w:type="gramEnd"/>
      <w:r w:rsidRPr="004F2BD4">
        <w:rPr>
          <w:rFonts w:ascii="Arial" w:hAnsi="Arial" w:cs="Arial"/>
          <w:b/>
          <w:bCs/>
          <w:sz w:val="24"/>
          <w:szCs w:val="24"/>
          <w:u w:val="single"/>
        </w:rPr>
        <w:t xml:space="preserve"> Special Meeting as amended to show the Trustees in attendance as Zimmerman, Cassella and Bushore, with Trustees Ward and Hurst as absent.  Motion was seconded by Trustee Cassella and carried unanimously</w:t>
      </w:r>
      <w:r w:rsidR="00675372">
        <w:rPr>
          <w:rFonts w:ascii="Arial" w:hAnsi="Arial" w:cs="Arial"/>
          <w:b/>
          <w:bCs/>
          <w:sz w:val="24"/>
          <w:szCs w:val="24"/>
          <w:u w:val="single"/>
        </w:rPr>
        <w:t>.</w:t>
      </w:r>
    </w:p>
    <w:p w14:paraId="69A7AE7C" w14:textId="77777777" w:rsidR="004F2BD4" w:rsidRPr="009862C4" w:rsidRDefault="004F2BD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D76A8AD"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6CA97D26"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91465C" w:rsidRPr="000D7145">
        <w:rPr>
          <w:rFonts w:ascii="Arial" w:hAnsi="Arial" w:cs="Arial"/>
          <w:sz w:val="24"/>
          <w:szCs w:val="24"/>
        </w:rPr>
        <w:t>September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1328AF8C" w14:textId="77777777" w:rsidR="006C7F88" w:rsidRDefault="006C7F88" w:rsidP="009862C4">
      <w:pPr>
        <w:ind w:left="1440"/>
        <w:contextualSpacing/>
        <w:rPr>
          <w:rFonts w:ascii="Arial" w:hAnsi="Arial" w:cs="Arial"/>
          <w:sz w:val="24"/>
          <w:szCs w:val="24"/>
        </w:rPr>
      </w:pPr>
    </w:p>
    <w:p w14:paraId="1ED7C92E" w14:textId="6725333D" w:rsidR="006C7F88" w:rsidRDefault="006C7F88" w:rsidP="009862C4">
      <w:pPr>
        <w:ind w:left="1440"/>
        <w:contextualSpacing/>
        <w:rPr>
          <w:rFonts w:ascii="Arial" w:hAnsi="Arial" w:cs="Arial"/>
          <w:sz w:val="24"/>
          <w:szCs w:val="24"/>
        </w:rPr>
      </w:pPr>
      <w:r w:rsidRPr="006C7F88">
        <w:rPr>
          <w:rFonts w:ascii="Arial" w:hAnsi="Arial" w:cs="Arial"/>
          <w:b/>
          <w:bCs/>
          <w:sz w:val="24"/>
          <w:szCs w:val="24"/>
          <w:u w:val="single"/>
        </w:rPr>
        <w:t xml:space="preserve">Trustee Zimmerman questioned some items in the Memorandum and requested Loree McCay be present at the next Board meeting to provide information.  Trustee Zimmerman moved to table consideration of Item 4.B until the Board has an explanation.  Trustee Ward seconded the motion which </w:t>
      </w:r>
      <w:proofErr w:type="gramStart"/>
      <w:r w:rsidRPr="006C7F88">
        <w:rPr>
          <w:rFonts w:ascii="Arial" w:hAnsi="Arial" w:cs="Arial"/>
          <w:b/>
          <w:bCs/>
          <w:sz w:val="24"/>
          <w:szCs w:val="24"/>
          <w:u w:val="single"/>
        </w:rPr>
        <w:t>carried</w:t>
      </w:r>
      <w:proofErr w:type="gramEnd"/>
      <w:r w:rsidRPr="006C7F88">
        <w:rPr>
          <w:rFonts w:ascii="Arial" w:hAnsi="Arial" w:cs="Arial"/>
          <w:b/>
          <w:bCs/>
          <w:sz w:val="24"/>
          <w:szCs w:val="24"/>
          <w:u w:val="single"/>
        </w:rPr>
        <w:t xml:space="preserve"> unanimously</w:t>
      </w:r>
      <w:r>
        <w:rPr>
          <w:rFonts w:ascii="Arial" w:hAnsi="Arial" w:cs="Arial"/>
          <w:sz w:val="24"/>
          <w:szCs w:val="24"/>
        </w:rPr>
        <w:t>.</w:t>
      </w:r>
    </w:p>
    <w:p w14:paraId="380706BD" w14:textId="77777777" w:rsidR="006C7F88" w:rsidRDefault="006C7F88" w:rsidP="009862C4">
      <w:pPr>
        <w:ind w:left="1440"/>
        <w:contextualSpacing/>
        <w:rPr>
          <w:rFonts w:ascii="Arial" w:hAnsi="Arial" w:cs="Arial"/>
          <w:sz w:val="24"/>
          <w:szCs w:val="24"/>
        </w:rPr>
      </w:pPr>
    </w:p>
    <w:p w14:paraId="3B528066" w14:textId="77777777" w:rsidR="006C7F88" w:rsidRDefault="006C7F88" w:rsidP="009862C4">
      <w:pPr>
        <w:ind w:left="1440"/>
        <w:contextualSpacing/>
        <w:rPr>
          <w:rFonts w:ascii="Arial" w:hAnsi="Arial" w:cs="Arial"/>
          <w:sz w:val="24"/>
          <w:szCs w:val="24"/>
        </w:rPr>
      </w:pP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lastRenderedPageBreak/>
        <w:t>Bookkeeping report(s)</w:t>
      </w:r>
    </w:p>
    <w:p w14:paraId="1FB5AB21" w14:textId="2ABC8808" w:rsidR="003A7F1C" w:rsidRDefault="003D766F" w:rsidP="000D7145">
      <w:pPr>
        <w:pStyle w:val="ListParagraph"/>
        <w:numPr>
          <w:ilvl w:val="0"/>
          <w:numId w:val="44"/>
        </w:numPr>
        <w:rPr>
          <w:rFonts w:ascii="Arial" w:hAnsi="Arial" w:cs="Arial"/>
          <w:sz w:val="24"/>
          <w:szCs w:val="24"/>
          <w:u w:val="single"/>
        </w:rPr>
      </w:pPr>
      <w:r w:rsidRPr="009862C4">
        <w:rPr>
          <w:rFonts w:ascii="Arial" w:hAnsi="Arial" w:cs="Arial"/>
          <w:sz w:val="24"/>
          <w:szCs w:val="24"/>
          <w:u w:val="single"/>
        </w:rPr>
        <w:t>Review Audit for FY End June 30, 2022</w:t>
      </w:r>
    </w:p>
    <w:p w14:paraId="1C9A9543" w14:textId="2B5BBC07" w:rsidR="006C7F88" w:rsidRDefault="006C7F88" w:rsidP="006C7F88">
      <w:pPr>
        <w:ind w:left="720"/>
        <w:rPr>
          <w:rFonts w:ascii="Arial" w:hAnsi="Arial" w:cs="Arial"/>
          <w:b/>
          <w:bCs/>
          <w:sz w:val="24"/>
          <w:szCs w:val="24"/>
          <w:u w:val="single"/>
        </w:rPr>
      </w:pPr>
      <w:r w:rsidRPr="00204537">
        <w:rPr>
          <w:rFonts w:ascii="Arial" w:hAnsi="Arial" w:cs="Arial"/>
          <w:b/>
          <w:bCs/>
          <w:sz w:val="24"/>
          <w:szCs w:val="24"/>
          <w:u w:val="single"/>
        </w:rPr>
        <w:t xml:space="preserve">In reviewing comments by the auditor, Trustee Zimmerman noted the report cited lack of internal </w:t>
      </w:r>
      <w:r w:rsidR="00297000" w:rsidRPr="00204537">
        <w:rPr>
          <w:rFonts w:ascii="Arial" w:hAnsi="Arial" w:cs="Arial"/>
          <w:b/>
          <w:bCs/>
          <w:sz w:val="24"/>
          <w:szCs w:val="24"/>
          <w:u w:val="single"/>
        </w:rPr>
        <w:t xml:space="preserve">controls on expenditures.  The Chair acknowledged this is a common citation for small agencies with limited personnel.  Discussion followed regarding </w:t>
      </w:r>
      <w:r w:rsidR="00204537" w:rsidRPr="00204537">
        <w:rPr>
          <w:rFonts w:ascii="Arial" w:hAnsi="Arial" w:cs="Arial"/>
          <w:b/>
          <w:bCs/>
          <w:sz w:val="24"/>
          <w:szCs w:val="24"/>
          <w:u w:val="single"/>
        </w:rPr>
        <w:t xml:space="preserve">applicable </w:t>
      </w:r>
      <w:r w:rsidR="00297000" w:rsidRPr="00204537">
        <w:rPr>
          <w:rFonts w:ascii="Arial" w:hAnsi="Arial" w:cs="Arial"/>
          <w:b/>
          <w:bCs/>
          <w:sz w:val="24"/>
          <w:szCs w:val="24"/>
          <w:u w:val="single"/>
        </w:rPr>
        <w:t xml:space="preserve">Gov. Code Section </w:t>
      </w:r>
      <w:r w:rsidR="00204537" w:rsidRPr="00204537">
        <w:rPr>
          <w:rFonts w:ascii="Arial" w:hAnsi="Arial" w:cs="Arial"/>
          <w:b/>
          <w:bCs/>
          <w:sz w:val="24"/>
          <w:szCs w:val="24"/>
          <w:u w:val="single"/>
        </w:rPr>
        <w:t>requirements.  It was noted the District is actively seeking an auditor for the 2023-2024 audit.</w:t>
      </w:r>
    </w:p>
    <w:p w14:paraId="04925425" w14:textId="77777777" w:rsidR="00204537" w:rsidRDefault="00204537" w:rsidP="006C7F88">
      <w:pPr>
        <w:ind w:left="720"/>
        <w:rPr>
          <w:rFonts w:ascii="Arial" w:hAnsi="Arial" w:cs="Arial"/>
          <w:b/>
          <w:bCs/>
          <w:sz w:val="24"/>
          <w:szCs w:val="24"/>
          <w:u w:val="single"/>
        </w:rPr>
      </w:pPr>
    </w:p>
    <w:p w14:paraId="7090872E" w14:textId="0F0A58DC" w:rsidR="00204537" w:rsidRDefault="00204537" w:rsidP="006C7F88">
      <w:pPr>
        <w:ind w:left="720"/>
        <w:rPr>
          <w:rFonts w:ascii="Arial" w:hAnsi="Arial" w:cs="Arial"/>
          <w:b/>
          <w:bCs/>
          <w:sz w:val="24"/>
          <w:szCs w:val="24"/>
          <w:u w:val="single"/>
        </w:rPr>
      </w:pPr>
      <w:r>
        <w:rPr>
          <w:rFonts w:ascii="Arial" w:hAnsi="Arial" w:cs="Arial"/>
          <w:b/>
          <w:bCs/>
          <w:sz w:val="24"/>
          <w:szCs w:val="24"/>
          <w:u w:val="single"/>
        </w:rPr>
        <w:t xml:space="preserve">Trustee Zimmerman also questioned whether the District’s Errors and Omissions insurance coverage was adequate to protect Board members in all instances.  He </w:t>
      </w:r>
      <w:r w:rsidR="003A2D17">
        <w:rPr>
          <w:rFonts w:ascii="Arial" w:hAnsi="Arial" w:cs="Arial"/>
          <w:b/>
          <w:bCs/>
          <w:sz w:val="24"/>
          <w:szCs w:val="24"/>
          <w:u w:val="single"/>
        </w:rPr>
        <w:t>made a motion that</w:t>
      </w:r>
      <w:r>
        <w:rPr>
          <w:rFonts w:ascii="Arial" w:hAnsi="Arial" w:cs="Arial"/>
          <w:b/>
          <w:bCs/>
          <w:sz w:val="24"/>
          <w:szCs w:val="24"/>
          <w:u w:val="single"/>
        </w:rPr>
        <w:t xml:space="preserve"> the State Controller’s Office be contacted to determine the cost for local agency guideline handbooks</w:t>
      </w:r>
      <w:r w:rsidR="003A2D17">
        <w:rPr>
          <w:rFonts w:ascii="Arial" w:hAnsi="Arial" w:cs="Arial"/>
          <w:b/>
          <w:bCs/>
          <w:sz w:val="24"/>
          <w:szCs w:val="24"/>
          <w:u w:val="single"/>
        </w:rPr>
        <w:t xml:space="preserve">, to be reported on at the next meeting.  Trustee Cassella seconded the motion which </w:t>
      </w:r>
      <w:proofErr w:type="gramStart"/>
      <w:r w:rsidR="003A2D17">
        <w:rPr>
          <w:rFonts w:ascii="Arial" w:hAnsi="Arial" w:cs="Arial"/>
          <w:b/>
          <w:bCs/>
          <w:sz w:val="24"/>
          <w:szCs w:val="24"/>
          <w:u w:val="single"/>
        </w:rPr>
        <w:t>carried</w:t>
      </w:r>
      <w:proofErr w:type="gramEnd"/>
      <w:r w:rsidR="003A2D17">
        <w:rPr>
          <w:rFonts w:ascii="Arial" w:hAnsi="Arial" w:cs="Arial"/>
          <w:b/>
          <w:bCs/>
          <w:sz w:val="24"/>
          <w:szCs w:val="24"/>
          <w:u w:val="single"/>
        </w:rPr>
        <w:t xml:space="preserve"> unanimously.  </w:t>
      </w:r>
    </w:p>
    <w:p w14:paraId="0D6CFC45" w14:textId="77777777" w:rsidR="003A2D17" w:rsidRDefault="003A2D17" w:rsidP="006C7F88">
      <w:pPr>
        <w:ind w:left="720"/>
        <w:rPr>
          <w:rFonts w:ascii="Arial" w:hAnsi="Arial" w:cs="Arial"/>
          <w:b/>
          <w:bCs/>
          <w:sz w:val="24"/>
          <w:szCs w:val="24"/>
          <w:u w:val="single"/>
        </w:rPr>
      </w:pPr>
    </w:p>
    <w:p w14:paraId="5AE4A078" w14:textId="725FA051" w:rsidR="003A2D17" w:rsidRDefault="003A2D17" w:rsidP="006C7F88">
      <w:pPr>
        <w:ind w:left="720"/>
        <w:rPr>
          <w:rFonts w:ascii="Arial" w:hAnsi="Arial" w:cs="Arial"/>
          <w:b/>
          <w:bCs/>
          <w:sz w:val="24"/>
          <w:szCs w:val="24"/>
          <w:u w:val="single"/>
        </w:rPr>
      </w:pPr>
      <w:r>
        <w:rPr>
          <w:rFonts w:ascii="Arial" w:hAnsi="Arial" w:cs="Arial"/>
          <w:b/>
          <w:bCs/>
          <w:sz w:val="24"/>
          <w:szCs w:val="24"/>
          <w:u w:val="single"/>
        </w:rPr>
        <w:t>The Board is to bring back questions to the next meeting regarding:</w:t>
      </w:r>
    </w:p>
    <w:p w14:paraId="33FA7A2E" w14:textId="5B9B051C" w:rsidR="003A2D17" w:rsidRDefault="003A2D17" w:rsidP="003A2D17">
      <w:pPr>
        <w:pStyle w:val="ListParagraph"/>
        <w:numPr>
          <w:ilvl w:val="0"/>
          <w:numId w:val="49"/>
        </w:numPr>
        <w:rPr>
          <w:rFonts w:ascii="Arial" w:hAnsi="Arial" w:cs="Arial"/>
          <w:b/>
          <w:bCs/>
          <w:sz w:val="24"/>
          <w:szCs w:val="24"/>
          <w:u w:val="single"/>
        </w:rPr>
      </w:pPr>
      <w:r>
        <w:rPr>
          <w:rFonts w:ascii="Arial" w:hAnsi="Arial" w:cs="Arial"/>
          <w:b/>
          <w:bCs/>
          <w:sz w:val="24"/>
          <w:szCs w:val="24"/>
          <w:u w:val="single"/>
        </w:rPr>
        <w:t>Signing documents</w:t>
      </w:r>
    </w:p>
    <w:p w14:paraId="36AAAD39" w14:textId="1FC0AF8E" w:rsidR="003A2D17" w:rsidRDefault="003A2D17" w:rsidP="003A2D17">
      <w:pPr>
        <w:pStyle w:val="ListParagraph"/>
        <w:numPr>
          <w:ilvl w:val="0"/>
          <w:numId w:val="49"/>
        </w:numPr>
        <w:rPr>
          <w:rFonts w:ascii="Arial" w:hAnsi="Arial" w:cs="Arial"/>
          <w:b/>
          <w:bCs/>
          <w:sz w:val="24"/>
          <w:szCs w:val="24"/>
          <w:u w:val="single"/>
        </w:rPr>
      </w:pPr>
      <w:r>
        <w:rPr>
          <w:rFonts w:ascii="Arial" w:hAnsi="Arial" w:cs="Arial"/>
          <w:b/>
          <w:bCs/>
          <w:sz w:val="24"/>
          <w:szCs w:val="24"/>
          <w:u w:val="single"/>
        </w:rPr>
        <w:t xml:space="preserve">General Manager’s </w:t>
      </w:r>
      <w:r w:rsidR="00B03E32">
        <w:rPr>
          <w:rFonts w:ascii="Arial" w:hAnsi="Arial" w:cs="Arial"/>
          <w:b/>
          <w:bCs/>
          <w:sz w:val="24"/>
          <w:szCs w:val="24"/>
          <w:u w:val="single"/>
        </w:rPr>
        <w:t>duties</w:t>
      </w:r>
    </w:p>
    <w:p w14:paraId="12578ECD" w14:textId="12797C73" w:rsidR="003A2D17" w:rsidRPr="003A2D17" w:rsidRDefault="003A2D17" w:rsidP="003A2D17">
      <w:pPr>
        <w:pStyle w:val="ListParagraph"/>
        <w:numPr>
          <w:ilvl w:val="0"/>
          <w:numId w:val="49"/>
        </w:numPr>
        <w:rPr>
          <w:rFonts w:ascii="Arial" w:hAnsi="Arial" w:cs="Arial"/>
          <w:b/>
          <w:bCs/>
          <w:sz w:val="24"/>
          <w:szCs w:val="24"/>
          <w:u w:val="single"/>
        </w:rPr>
      </w:pPr>
      <w:r>
        <w:rPr>
          <w:rFonts w:ascii="Arial" w:hAnsi="Arial" w:cs="Arial"/>
          <w:b/>
          <w:bCs/>
          <w:sz w:val="24"/>
          <w:szCs w:val="24"/>
          <w:u w:val="single"/>
        </w:rPr>
        <w:t xml:space="preserve">Setting up meetings with families and filling out forms </w:t>
      </w:r>
    </w:p>
    <w:p w14:paraId="627D6576" w14:textId="77777777" w:rsidR="003A2D17" w:rsidRDefault="003A2D17" w:rsidP="006C7F88">
      <w:pPr>
        <w:ind w:left="720"/>
        <w:rPr>
          <w:rFonts w:ascii="Arial" w:hAnsi="Arial" w:cs="Arial"/>
          <w:b/>
          <w:bCs/>
          <w:sz w:val="24"/>
          <w:szCs w:val="24"/>
          <w:u w:val="single"/>
        </w:rPr>
      </w:pPr>
    </w:p>
    <w:p w14:paraId="7E6EDBE5" w14:textId="77E4CBD2" w:rsidR="00204537" w:rsidRDefault="00B03E32" w:rsidP="006C7F88">
      <w:pPr>
        <w:ind w:left="720"/>
        <w:rPr>
          <w:rFonts w:ascii="Arial" w:hAnsi="Arial" w:cs="Arial"/>
          <w:b/>
          <w:bCs/>
          <w:sz w:val="24"/>
          <w:szCs w:val="24"/>
          <w:u w:val="single"/>
        </w:rPr>
      </w:pPr>
      <w:r>
        <w:rPr>
          <w:rFonts w:ascii="Arial" w:hAnsi="Arial" w:cs="Arial"/>
          <w:b/>
          <w:bCs/>
          <w:sz w:val="24"/>
          <w:szCs w:val="24"/>
          <w:u w:val="single"/>
        </w:rPr>
        <w:t>MEETING RECESSED AT 3 P.M., RECONVENING AT 3:07 P.M.</w:t>
      </w: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58B66ADA" w:rsidR="006C6144" w:rsidRDefault="003A7F1C" w:rsidP="006C6144">
      <w:pPr>
        <w:pStyle w:val="ListParagraph"/>
        <w:numPr>
          <w:ilvl w:val="0"/>
          <w:numId w:val="45"/>
        </w:numPr>
        <w:rPr>
          <w:rFonts w:ascii="Arial" w:hAnsi="Arial" w:cs="Arial"/>
          <w:sz w:val="24"/>
          <w:szCs w:val="24"/>
        </w:rPr>
      </w:pPr>
      <w:r w:rsidRPr="009862C4">
        <w:rPr>
          <w:rFonts w:ascii="Arial" w:hAnsi="Arial" w:cs="Arial"/>
          <w:sz w:val="24"/>
          <w:szCs w:val="24"/>
          <w:u w:val="single"/>
        </w:rPr>
        <w:t>Motion to Postpone</w:t>
      </w:r>
      <w:r w:rsidRPr="009862C4">
        <w:rPr>
          <w:rFonts w:ascii="Arial" w:hAnsi="Arial" w:cs="Arial"/>
          <w:sz w:val="24"/>
          <w:szCs w:val="24"/>
        </w:rPr>
        <w:t>:</w:t>
      </w:r>
      <w:r w:rsidR="007A5989" w:rsidRPr="009862C4">
        <w:rPr>
          <w:rFonts w:ascii="Arial" w:hAnsi="Arial" w:cs="Arial"/>
          <w:sz w:val="24"/>
          <w:szCs w:val="24"/>
        </w:rPr>
        <w:t xml:space="preserve"> </w:t>
      </w:r>
      <w:r w:rsidRPr="009862C4">
        <w:rPr>
          <w:rFonts w:ascii="Arial" w:hAnsi="Arial" w:cs="Arial"/>
          <w:sz w:val="24"/>
          <w:szCs w:val="24"/>
        </w:rPr>
        <w:t>Review of January, February, March, April, May, June, July</w:t>
      </w:r>
      <w:r w:rsidR="007A5989" w:rsidRPr="009862C4">
        <w:rPr>
          <w:rFonts w:ascii="Arial" w:hAnsi="Arial" w:cs="Arial"/>
          <w:sz w:val="24"/>
          <w:szCs w:val="24"/>
        </w:rPr>
        <w:t xml:space="preserve">, </w:t>
      </w:r>
      <w:r w:rsidRPr="009862C4">
        <w:rPr>
          <w:rFonts w:ascii="Arial" w:hAnsi="Arial" w:cs="Arial"/>
          <w:sz w:val="24"/>
          <w:szCs w:val="24"/>
        </w:rPr>
        <w:t xml:space="preserve">August </w:t>
      </w:r>
      <w:r w:rsidR="007A5989" w:rsidRPr="009862C4">
        <w:rPr>
          <w:rFonts w:ascii="Arial" w:hAnsi="Arial" w:cs="Arial"/>
          <w:sz w:val="24"/>
          <w:szCs w:val="24"/>
        </w:rPr>
        <w:t xml:space="preserve">and September </w:t>
      </w:r>
      <w:r w:rsidRPr="009862C4">
        <w:rPr>
          <w:rFonts w:ascii="Arial" w:hAnsi="Arial" w:cs="Arial"/>
          <w:sz w:val="24"/>
          <w:szCs w:val="24"/>
        </w:rPr>
        <w:t>2023</w:t>
      </w:r>
      <w:r w:rsidR="007A5989" w:rsidRPr="009862C4">
        <w:rPr>
          <w:rFonts w:ascii="Arial" w:hAnsi="Arial" w:cs="Arial"/>
          <w:sz w:val="24"/>
          <w:szCs w:val="24"/>
        </w:rPr>
        <w:t xml:space="preserve"> </w:t>
      </w:r>
      <w:r w:rsidRPr="009862C4">
        <w:rPr>
          <w:rFonts w:ascii="Arial" w:hAnsi="Arial" w:cs="Arial"/>
          <w:sz w:val="24"/>
          <w:szCs w:val="24"/>
        </w:rPr>
        <w:t>Cemetery Interments, Pre-Need Sales, and Miscellaneous Income.</w:t>
      </w:r>
    </w:p>
    <w:p w14:paraId="68F0F8B3" w14:textId="538BB21B" w:rsidR="00B03E32" w:rsidRPr="00B03E32" w:rsidRDefault="00B03E32" w:rsidP="00B03E32">
      <w:pPr>
        <w:ind w:left="720"/>
        <w:rPr>
          <w:rFonts w:ascii="Arial" w:hAnsi="Arial" w:cs="Arial"/>
          <w:b/>
          <w:bCs/>
          <w:sz w:val="24"/>
          <w:szCs w:val="24"/>
          <w:u w:val="single"/>
        </w:rPr>
      </w:pPr>
      <w:r w:rsidRPr="00B03E32">
        <w:rPr>
          <w:rFonts w:ascii="Arial" w:hAnsi="Arial" w:cs="Arial"/>
          <w:b/>
          <w:bCs/>
          <w:sz w:val="24"/>
          <w:szCs w:val="24"/>
          <w:u w:val="single"/>
        </w:rPr>
        <w:t xml:space="preserve">Trustee Zimmerman moved to postpone Item 6.A.  Motion was seconded by Trustee Hurst </w:t>
      </w:r>
      <w:proofErr w:type="gramStart"/>
      <w:r w:rsidRPr="00B03E32">
        <w:rPr>
          <w:rFonts w:ascii="Arial" w:hAnsi="Arial" w:cs="Arial"/>
          <w:b/>
          <w:bCs/>
          <w:sz w:val="24"/>
          <w:szCs w:val="24"/>
          <w:u w:val="single"/>
        </w:rPr>
        <w:t>ad</w:t>
      </w:r>
      <w:proofErr w:type="gramEnd"/>
      <w:r w:rsidRPr="00B03E32">
        <w:rPr>
          <w:rFonts w:ascii="Arial" w:hAnsi="Arial" w:cs="Arial"/>
          <w:b/>
          <w:bCs/>
          <w:sz w:val="24"/>
          <w:szCs w:val="24"/>
          <w:u w:val="single"/>
        </w:rPr>
        <w:t xml:space="preserve"> carried unanimously.</w:t>
      </w:r>
    </w:p>
    <w:p w14:paraId="772DCD15" w14:textId="7C6D5E7A" w:rsidR="006C6144" w:rsidRDefault="003A7F1C" w:rsidP="000B63E8">
      <w:pPr>
        <w:pStyle w:val="ListParagraph"/>
        <w:numPr>
          <w:ilvl w:val="0"/>
          <w:numId w:val="45"/>
        </w:numPr>
        <w:rPr>
          <w:rFonts w:ascii="Arial" w:hAnsi="Arial" w:cs="Arial"/>
          <w:sz w:val="24"/>
          <w:szCs w:val="24"/>
        </w:rPr>
      </w:pPr>
      <w:r w:rsidRPr="009862C4">
        <w:rPr>
          <w:rFonts w:ascii="Arial" w:hAnsi="Arial" w:cs="Arial"/>
          <w:sz w:val="24"/>
          <w:szCs w:val="24"/>
        </w:rPr>
        <w:t xml:space="preserve">Report North San Juan </w:t>
      </w:r>
      <w:r w:rsidR="006C6144" w:rsidRPr="009862C4">
        <w:rPr>
          <w:rFonts w:ascii="Arial" w:hAnsi="Arial" w:cs="Arial"/>
          <w:sz w:val="24"/>
          <w:szCs w:val="24"/>
        </w:rPr>
        <w:t>Protestant</w:t>
      </w:r>
      <w:r w:rsidR="000B63E8">
        <w:rPr>
          <w:rFonts w:ascii="Arial" w:hAnsi="Arial" w:cs="Arial"/>
          <w:sz w:val="24"/>
          <w:szCs w:val="24"/>
        </w:rPr>
        <w:t xml:space="preserve"> – </w:t>
      </w:r>
      <w:r w:rsidR="00755057">
        <w:rPr>
          <w:rFonts w:ascii="Arial" w:hAnsi="Arial" w:cs="Arial"/>
          <w:sz w:val="24"/>
          <w:szCs w:val="24"/>
        </w:rPr>
        <w:t xml:space="preserve">Chairman, Jerry Bushore, to </w:t>
      </w:r>
      <w:proofErr w:type="gramStart"/>
      <w:r w:rsidR="00755057">
        <w:rPr>
          <w:rFonts w:ascii="Arial" w:hAnsi="Arial" w:cs="Arial"/>
          <w:sz w:val="24"/>
          <w:szCs w:val="24"/>
        </w:rPr>
        <w:t>update</w:t>
      </w:r>
      <w:proofErr w:type="gramEnd"/>
    </w:p>
    <w:p w14:paraId="7A237333" w14:textId="55A16838" w:rsidR="00B03E32" w:rsidRPr="00B03E32" w:rsidRDefault="00B03E32" w:rsidP="00B03E32">
      <w:pPr>
        <w:ind w:left="720"/>
        <w:rPr>
          <w:rFonts w:ascii="Arial" w:hAnsi="Arial" w:cs="Arial"/>
          <w:sz w:val="24"/>
          <w:szCs w:val="24"/>
        </w:rPr>
      </w:pPr>
      <w:r w:rsidRPr="00987537">
        <w:rPr>
          <w:rFonts w:ascii="Arial" w:hAnsi="Arial" w:cs="Arial"/>
          <w:b/>
          <w:bCs/>
          <w:sz w:val="24"/>
          <w:szCs w:val="24"/>
          <w:u w:val="single"/>
        </w:rPr>
        <w:t>Chair Bushore reported several trees need to be cut down and/or trimmed and the wood hauled away and/or chip</w:t>
      </w:r>
      <w:r w:rsidR="00987537" w:rsidRPr="00987537">
        <w:rPr>
          <w:rFonts w:ascii="Arial" w:hAnsi="Arial" w:cs="Arial"/>
          <w:b/>
          <w:bCs/>
          <w:sz w:val="24"/>
          <w:szCs w:val="24"/>
          <w:u w:val="single"/>
        </w:rPr>
        <w:t>p</w:t>
      </w:r>
      <w:r w:rsidRPr="00987537">
        <w:rPr>
          <w:rFonts w:ascii="Arial" w:hAnsi="Arial" w:cs="Arial"/>
          <w:b/>
          <w:bCs/>
          <w:sz w:val="24"/>
          <w:szCs w:val="24"/>
          <w:u w:val="single"/>
        </w:rPr>
        <w:t xml:space="preserve">ed and hauled.  He and </w:t>
      </w:r>
      <w:proofErr w:type="gramStart"/>
      <w:r w:rsidRPr="00987537">
        <w:rPr>
          <w:rFonts w:ascii="Arial" w:hAnsi="Arial" w:cs="Arial"/>
          <w:b/>
          <w:bCs/>
          <w:sz w:val="24"/>
          <w:szCs w:val="24"/>
          <w:u w:val="single"/>
        </w:rPr>
        <w:t>staff</w:t>
      </w:r>
      <w:proofErr w:type="gramEnd"/>
      <w:r w:rsidRPr="00987537">
        <w:rPr>
          <w:rFonts w:ascii="Arial" w:hAnsi="Arial" w:cs="Arial"/>
          <w:b/>
          <w:bCs/>
          <w:sz w:val="24"/>
          <w:szCs w:val="24"/>
          <w:u w:val="single"/>
        </w:rPr>
        <w:t xml:space="preserve"> reviewed this, and it will be quite expensive.</w:t>
      </w:r>
      <w:r w:rsidR="00987537" w:rsidRPr="00987537">
        <w:rPr>
          <w:rFonts w:ascii="Arial" w:hAnsi="Arial" w:cs="Arial"/>
          <w:b/>
          <w:bCs/>
          <w:sz w:val="24"/>
          <w:szCs w:val="24"/>
          <w:u w:val="single"/>
        </w:rPr>
        <w:t xml:space="preserve">  Also, some stones need repair due to natural damage or vandalism.  In addition, a lot of fencing will need replacing as this </w:t>
      </w:r>
      <w:proofErr w:type="gramStart"/>
      <w:r w:rsidR="00987537" w:rsidRPr="00987537">
        <w:rPr>
          <w:rFonts w:ascii="Arial" w:hAnsi="Arial" w:cs="Arial"/>
          <w:b/>
          <w:bCs/>
          <w:sz w:val="24"/>
          <w:szCs w:val="24"/>
          <w:u w:val="single"/>
        </w:rPr>
        <w:t>was</w:t>
      </w:r>
      <w:proofErr w:type="gramEnd"/>
      <w:r w:rsidR="00987537" w:rsidRPr="00987537">
        <w:rPr>
          <w:rFonts w:ascii="Arial" w:hAnsi="Arial" w:cs="Arial"/>
          <w:b/>
          <w:bCs/>
          <w:sz w:val="24"/>
          <w:szCs w:val="24"/>
          <w:u w:val="single"/>
        </w:rPr>
        <w:t xml:space="preserve"> not maintained for quite some time</w:t>
      </w:r>
      <w:r w:rsidR="00987537">
        <w:rPr>
          <w:rFonts w:ascii="Arial" w:hAnsi="Arial" w:cs="Arial"/>
          <w:sz w:val="24"/>
          <w:szCs w:val="24"/>
        </w:rPr>
        <w:t>.</w:t>
      </w:r>
    </w:p>
    <w:p w14:paraId="54B10411" w14:textId="5E39E055" w:rsidR="000B63E8" w:rsidRDefault="003A7F1C" w:rsidP="000B63E8">
      <w:pPr>
        <w:pStyle w:val="ListParagraph"/>
        <w:numPr>
          <w:ilvl w:val="0"/>
          <w:numId w:val="45"/>
        </w:numPr>
        <w:rPr>
          <w:rFonts w:ascii="Arial" w:hAnsi="Arial" w:cs="Arial"/>
          <w:sz w:val="24"/>
          <w:szCs w:val="24"/>
        </w:rPr>
      </w:pPr>
      <w:r w:rsidRPr="009862C4">
        <w:rPr>
          <w:rFonts w:ascii="Arial" w:hAnsi="Arial" w:cs="Arial"/>
          <w:sz w:val="24"/>
          <w:szCs w:val="24"/>
        </w:rPr>
        <w:lastRenderedPageBreak/>
        <w:t>Report Elster Memorial Lawn</w:t>
      </w:r>
      <w:r w:rsidR="000B63E8">
        <w:rPr>
          <w:rFonts w:ascii="Arial" w:hAnsi="Arial" w:cs="Arial"/>
          <w:sz w:val="24"/>
          <w:szCs w:val="24"/>
        </w:rPr>
        <w:t xml:space="preserve"> – Water Pump</w:t>
      </w:r>
    </w:p>
    <w:p w14:paraId="17A45DB0" w14:textId="7C9EA0A9" w:rsidR="00987537" w:rsidRPr="00987537" w:rsidRDefault="00987537" w:rsidP="00987537">
      <w:pPr>
        <w:ind w:left="720"/>
        <w:rPr>
          <w:rFonts w:ascii="Arial" w:hAnsi="Arial" w:cs="Arial"/>
          <w:b/>
          <w:bCs/>
          <w:sz w:val="24"/>
          <w:szCs w:val="24"/>
          <w:u w:val="single"/>
        </w:rPr>
      </w:pPr>
      <w:r w:rsidRPr="00987537">
        <w:rPr>
          <w:rFonts w:ascii="Arial" w:hAnsi="Arial" w:cs="Arial"/>
          <w:b/>
          <w:bCs/>
          <w:sz w:val="24"/>
          <w:szCs w:val="24"/>
          <w:u w:val="single"/>
        </w:rPr>
        <w:t>General Manager Love reported the water problem at Elster was not the water pup, but rather was caused by the water tank gasket losing its seal.  This has been repaired.</w:t>
      </w:r>
    </w:p>
    <w:p w14:paraId="1D8DB825" w14:textId="0AF43C3E" w:rsidR="000B63E8" w:rsidRDefault="00445678" w:rsidP="000B63E8">
      <w:pPr>
        <w:pStyle w:val="ListParagraph"/>
        <w:numPr>
          <w:ilvl w:val="0"/>
          <w:numId w:val="45"/>
        </w:numPr>
        <w:rPr>
          <w:rFonts w:ascii="Arial" w:hAnsi="Arial" w:cs="Arial"/>
          <w:sz w:val="24"/>
          <w:szCs w:val="24"/>
        </w:rPr>
      </w:pPr>
      <w:r>
        <w:rPr>
          <w:rFonts w:ascii="Arial" w:hAnsi="Arial" w:cs="Arial"/>
          <w:sz w:val="24"/>
          <w:szCs w:val="24"/>
        </w:rPr>
        <w:t xml:space="preserve">Flag Poles </w:t>
      </w:r>
      <w:r w:rsidR="000B63E8">
        <w:rPr>
          <w:rFonts w:ascii="Arial" w:hAnsi="Arial" w:cs="Arial"/>
          <w:sz w:val="24"/>
          <w:szCs w:val="24"/>
        </w:rPr>
        <w:t>– Theft</w:t>
      </w:r>
    </w:p>
    <w:p w14:paraId="7EFECFE1" w14:textId="27807A3E" w:rsidR="00987537" w:rsidRPr="00DE4584" w:rsidRDefault="00987537" w:rsidP="00987537">
      <w:pPr>
        <w:ind w:left="720"/>
        <w:rPr>
          <w:rFonts w:ascii="Arial" w:hAnsi="Arial" w:cs="Arial"/>
          <w:b/>
          <w:bCs/>
          <w:sz w:val="24"/>
          <w:szCs w:val="24"/>
          <w:u w:val="single"/>
        </w:rPr>
      </w:pPr>
      <w:r w:rsidRPr="00DE4584">
        <w:rPr>
          <w:rFonts w:ascii="Arial" w:hAnsi="Arial" w:cs="Arial"/>
          <w:b/>
          <w:bCs/>
          <w:sz w:val="24"/>
          <w:szCs w:val="24"/>
          <w:u w:val="single"/>
        </w:rPr>
        <w:t>The General Manager reported the flat pole at the North San Juan Protestant Cemetery has been stolen again</w:t>
      </w:r>
      <w:r w:rsidR="00DE4584" w:rsidRPr="00DE4584">
        <w:rPr>
          <w:rFonts w:ascii="Arial" w:hAnsi="Arial" w:cs="Arial"/>
          <w:b/>
          <w:bCs/>
          <w:sz w:val="24"/>
          <w:szCs w:val="24"/>
          <w:u w:val="single"/>
        </w:rPr>
        <w:t xml:space="preserve">. The </w:t>
      </w:r>
      <w:proofErr w:type="gramStart"/>
      <w:r w:rsidR="00DE4584" w:rsidRPr="00DE4584">
        <w:rPr>
          <w:rFonts w:ascii="Arial" w:hAnsi="Arial" w:cs="Arial"/>
          <w:b/>
          <w:bCs/>
          <w:sz w:val="24"/>
          <w:szCs w:val="24"/>
          <w:u w:val="single"/>
        </w:rPr>
        <w:t xml:space="preserve">Board </w:t>
      </w:r>
      <w:r w:rsidRPr="00DE4584">
        <w:rPr>
          <w:rFonts w:ascii="Arial" w:hAnsi="Arial" w:cs="Arial"/>
          <w:b/>
          <w:bCs/>
          <w:sz w:val="24"/>
          <w:szCs w:val="24"/>
          <w:u w:val="single"/>
        </w:rPr>
        <w:t xml:space="preserve"> suggested</w:t>
      </w:r>
      <w:proofErr w:type="gramEnd"/>
      <w:r w:rsidRPr="00DE4584">
        <w:rPr>
          <w:rFonts w:ascii="Arial" w:hAnsi="Arial" w:cs="Arial"/>
          <w:b/>
          <w:bCs/>
          <w:sz w:val="24"/>
          <w:szCs w:val="24"/>
          <w:u w:val="single"/>
        </w:rPr>
        <w:t xml:space="preserve"> the replacement be </w:t>
      </w:r>
      <w:r w:rsidR="00DE4584" w:rsidRPr="00DE4584">
        <w:rPr>
          <w:rFonts w:ascii="Arial" w:hAnsi="Arial" w:cs="Arial"/>
          <w:b/>
          <w:bCs/>
          <w:sz w:val="24"/>
          <w:szCs w:val="24"/>
          <w:u w:val="single"/>
        </w:rPr>
        <w:t xml:space="preserve">replaced and the pole </w:t>
      </w:r>
      <w:r w:rsidRPr="00DE4584">
        <w:rPr>
          <w:rFonts w:ascii="Arial" w:hAnsi="Arial" w:cs="Arial"/>
          <w:b/>
          <w:bCs/>
          <w:sz w:val="24"/>
          <w:szCs w:val="24"/>
          <w:u w:val="single"/>
        </w:rPr>
        <w:t>moved to the front of  the cemetery where any activity would be more visible.</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62A4F1D7" w14:textId="5AFA8915"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Indian Springs</w:t>
      </w:r>
    </w:p>
    <w:p w14:paraId="6C1347BB" w14:textId="224DF4E9"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Red Dog</w:t>
      </w:r>
    </w:p>
    <w:p w14:paraId="17CB12AD" w14:textId="2FADFE39"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Washington</w:t>
      </w:r>
    </w:p>
    <w:p w14:paraId="4EC52A57" w14:textId="0DFB88D9" w:rsidR="006C6144" w:rsidRDefault="00230DF2" w:rsidP="00230DF2">
      <w:pPr>
        <w:pStyle w:val="ListParagraph"/>
        <w:numPr>
          <w:ilvl w:val="1"/>
          <w:numId w:val="45"/>
        </w:numPr>
        <w:rPr>
          <w:rFonts w:ascii="Arial" w:hAnsi="Arial" w:cs="Arial"/>
          <w:sz w:val="24"/>
          <w:szCs w:val="24"/>
        </w:rPr>
      </w:pPr>
      <w:r>
        <w:rPr>
          <w:rFonts w:ascii="Arial" w:hAnsi="Arial" w:cs="Arial"/>
          <w:sz w:val="24"/>
          <w:szCs w:val="24"/>
        </w:rPr>
        <w:t>French Corral</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FC0CB96" w14:textId="1BF419B7"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 xml:space="preserve">North San Juan Protestant &amp; Catholic </w:t>
      </w:r>
    </w:p>
    <w:p w14:paraId="3AAFCDC0" w14:textId="62330870"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Rough and Ready </w:t>
      </w:r>
    </w:p>
    <w:p w14:paraId="1D3188F4" w14:textId="674AF5D6"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Graniteville</w:t>
      </w:r>
    </w:p>
    <w:p w14:paraId="1D059B44" w14:textId="677E8C0E" w:rsidR="00DE4584" w:rsidRDefault="00DE4584" w:rsidP="00DE4584">
      <w:pPr>
        <w:ind w:left="1080"/>
        <w:rPr>
          <w:rFonts w:ascii="Arial" w:hAnsi="Arial" w:cs="Arial"/>
          <w:b/>
          <w:bCs/>
          <w:sz w:val="24"/>
          <w:szCs w:val="24"/>
          <w:u w:val="single"/>
        </w:rPr>
      </w:pPr>
      <w:r w:rsidRPr="00DE4584">
        <w:rPr>
          <w:rFonts w:ascii="Arial" w:hAnsi="Arial" w:cs="Arial"/>
          <w:b/>
          <w:bCs/>
          <w:sz w:val="24"/>
          <w:szCs w:val="24"/>
          <w:u w:val="single"/>
        </w:rPr>
        <w:t>The General Manager reported general maintenance, brush clearing, etc., has occurred at the foregoing cemeteries.</w:t>
      </w:r>
    </w:p>
    <w:p w14:paraId="2360FABB" w14:textId="2206782E" w:rsidR="00DE4584" w:rsidRPr="00DE4584" w:rsidRDefault="00DE4584" w:rsidP="00DE4584">
      <w:pPr>
        <w:ind w:left="1080"/>
        <w:rPr>
          <w:rFonts w:ascii="Arial" w:hAnsi="Arial" w:cs="Arial"/>
          <w:b/>
          <w:bCs/>
          <w:sz w:val="24"/>
          <w:szCs w:val="24"/>
          <w:u w:val="single"/>
        </w:rPr>
      </w:pPr>
      <w:r>
        <w:rPr>
          <w:rFonts w:ascii="Arial" w:hAnsi="Arial" w:cs="Arial"/>
          <w:b/>
          <w:bCs/>
          <w:sz w:val="24"/>
          <w:szCs w:val="24"/>
          <w:u w:val="single"/>
        </w:rPr>
        <w:t xml:space="preserve">Trustee Zimmerman reported the Meadow Lake Cemetery, located on U.S. Forest Service land, has benefitted from the </w:t>
      </w:r>
      <w:r w:rsidR="00F260F9">
        <w:rPr>
          <w:rFonts w:ascii="Arial" w:hAnsi="Arial" w:cs="Arial"/>
          <w:b/>
          <w:bCs/>
          <w:sz w:val="24"/>
          <w:szCs w:val="24"/>
          <w:u w:val="single"/>
        </w:rPr>
        <w:t>work by</w:t>
      </w:r>
      <w:r>
        <w:rPr>
          <w:rFonts w:ascii="Arial" w:hAnsi="Arial" w:cs="Arial"/>
          <w:b/>
          <w:bCs/>
          <w:sz w:val="24"/>
          <w:szCs w:val="24"/>
          <w:u w:val="single"/>
        </w:rPr>
        <w:t xml:space="preserve"> Jeff and Lavonne R</w:t>
      </w:r>
      <w:r w:rsidR="00F260F9">
        <w:rPr>
          <w:rFonts w:ascii="Arial" w:hAnsi="Arial" w:cs="Arial"/>
          <w:b/>
          <w:bCs/>
          <w:sz w:val="24"/>
          <w:szCs w:val="24"/>
          <w:u w:val="single"/>
        </w:rPr>
        <w:t>osh</w:t>
      </w:r>
      <w:r>
        <w:rPr>
          <w:rFonts w:ascii="Arial" w:hAnsi="Arial" w:cs="Arial"/>
          <w:b/>
          <w:bCs/>
          <w:sz w:val="24"/>
          <w:szCs w:val="24"/>
          <w:u w:val="single"/>
        </w:rPr>
        <w:t xml:space="preserve">chin, a Russian couple who spend the summer in that area.  </w:t>
      </w:r>
      <w:r w:rsidR="00F260F9">
        <w:rPr>
          <w:rFonts w:ascii="Arial" w:hAnsi="Arial" w:cs="Arial"/>
          <w:b/>
          <w:bCs/>
          <w:sz w:val="24"/>
          <w:szCs w:val="24"/>
          <w:u w:val="single"/>
        </w:rPr>
        <w:t xml:space="preserve">They want to be stewards of the cemetery. Questions arose </w:t>
      </w:r>
      <w:r w:rsidR="00BE79CA">
        <w:rPr>
          <w:rFonts w:ascii="Arial" w:hAnsi="Arial" w:cs="Arial"/>
          <w:b/>
          <w:bCs/>
          <w:sz w:val="24"/>
          <w:szCs w:val="24"/>
          <w:u w:val="single"/>
        </w:rPr>
        <w:t>as to</w:t>
      </w:r>
      <w:r w:rsidR="00F260F9">
        <w:rPr>
          <w:rFonts w:ascii="Arial" w:hAnsi="Arial" w:cs="Arial"/>
          <w:b/>
          <w:bCs/>
          <w:sz w:val="24"/>
          <w:szCs w:val="24"/>
          <w:u w:val="single"/>
        </w:rPr>
        <w:t xml:space="preserve"> whether this is an open cemetery.  There have been burials there since 2002.  </w:t>
      </w:r>
      <w:r>
        <w:rPr>
          <w:rFonts w:ascii="Arial" w:hAnsi="Arial" w:cs="Arial"/>
          <w:b/>
          <w:bCs/>
          <w:sz w:val="24"/>
          <w:szCs w:val="24"/>
          <w:u w:val="single"/>
        </w:rPr>
        <w:t>He requested they be sent a letter acknowledging their contribution.</w:t>
      </w:r>
      <w:r w:rsidR="00F260F9">
        <w:rPr>
          <w:rFonts w:ascii="Arial" w:hAnsi="Arial" w:cs="Arial"/>
          <w:b/>
          <w:bCs/>
          <w:sz w:val="24"/>
          <w:szCs w:val="24"/>
          <w:u w:val="single"/>
        </w:rPr>
        <w:t xml:space="preserve">  Trustee </w:t>
      </w:r>
      <w:r w:rsidR="00BE79CA">
        <w:rPr>
          <w:rFonts w:ascii="Arial" w:hAnsi="Arial" w:cs="Arial"/>
          <w:b/>
          <w:bCs/>
          <w:sz w:val="24"/>
          <w:szCs w:val="24"/>
          <w:u w:val="single"/>
        </w:rPr>
        <w:t>Ward suggested</w:t>
      </w:r>
      <w:r w:rsidR="00F260F9">
        <w:rPr>
          <w:rFonts w:ascii="Arial" w:hAnsi="Arial" w:cs="Arial"/>
          <w:b/>
          <w:bCs/>
          <w:sz w:val="24"/>
          <w:szCs w:val="24"/>
          <w:u w:val="single"/>
        </w:rPr>
        <w:t xml:space="preserve"> barriers be placed around the cemetery to</w:t>
      </w:r>
      <w:r w:rsidR="002E656E">
        <w:rPr>
          <w:rFonts w:ascii="Arial" w:hAnsi="Arial" w:cs="Arial"/>
          <w:b/>
          <w:bCs/>
          <w:sz w:val="24"/>
          <w:szCs w:val="24"/>
          <w:u w:val="single"/>
        </w:rPr>
        <w:t xml:space="preserve"> protect it</w:t>
      </w:r>
      <w:r w:rsidR="00F260F9">
        <w:rPr>
          <w:rFonts w:ascii="Arial" w:hAnsi="Arial" w:cs="Arial"/>
          <w:b/>
          <w:bCs/>
          <w:sz w:val="24"/>
          <w:szCs w:val="24"/>
          <w:u w:val="single"/>
        </w:rPr>
        <w:t xml:space="preserve"> from </w:t>
      </w:r>
      <w:r w:rsidR="00190A16">
        <w:rPr>
          <w:rFonts w:ascii="Arial" w:hAnsi="Arial" w:cs="Arial"/>
          <w:b/>
          <w:bCs/>
          <w:sz w:val="24"/>
          <w:szCs w:val="24"/>
          <w:u w:val="single"/>
        </w:rPr>
        <w:t>off-road vehicle traffic.</w:t>
      </w:r>
    </w:p>
    <w:p w14:paraId="603932C0" w14:textId="0382CE43" w:rsidR="000B63E8" w:rsidRDefault="00230DF2" w:rsidP="000B63E8">
      <w:pPr>
        <w:pStyle w:val="ListParagraph"/>
        <w:numPr>
          <w:ilvl w:val="0"/>
          <w:numId w:val="45"/>
        </w:numPr>
        <w:rPr>
          <w:rFonts w:ascii="Arial" w:hAnsi="Arial" w:cs="Arial"/>
          <w:sz w:val="24"/>
          <w:szCs w:val="24"/>
        </w:rPr>
      </w:pPr>
      <w:r>
        <w:rPr>
          <w:rFonts w:ascii="Arial" w:hAnsi="Arial" w:cs="Arial"/>
          <w:sz w:val="24"/>
          <w:szCs w:val="24"/>
        </w:rPr>
        <w:t xml:space="preserve">Graffiti </w:t>
      </w:r>
      <w:r w:rsidR="000B63E8">
        <w:rPr>
          <w:rFonts w:ascii="Arial" w:hAnsi="Arial" w:cs="Arial"/>
          <w:sz w:val="24"/>
          <w:szCs w:val="24"/>
        </w:rPr>
        <w:t xml:space="preserve">– Old hospital in front of main office </w:t>
      </w:r>
    </w:p>
    <w:p w14:paraId="68093847" w14:textId="65061D53" w:rsidR="00F260F9" w:rsidRPr="00F260F9" w:rsidRDefault="00F260F9" w:rsidP="00F260F9">
      <w:pPr>
        <w:ind w:left="720"/>
        <w:rPr>
          <w:rFonts w:ascii="Arial" w:hAnsi="Arial" w:cs="Arial"/>
          <w:b/>
          <w:bCs/>
          <w:sz w:val="24"/>
          <w:szCs w:val="24"/>
          <w:u w:val="single"/>
        </w:rPr>
      </w:pPr>
      <w:r w:rsidRPr="00F260F9">
        <w:rPr>
          <w:rFonts w:ascii="Arial" w:hAnsi="Arial" w:cs="Arial"/>
          <w:b/>
          <w:bCs/>
          <w:sz w:val="24"/>
          <w:szCs w:val="24"/>
          <w:u w:val="single"/>
        </w:rPr>
        <w:t>General Manager Love reported she and staff have covered graffiti defacing the front of the old hospital in front of the District’s office.</w:t>
      </w:r>
    </w:p>
    <w:p w14:paraId="51905688" w14:textId="0716E23D" w:rsidR="000B63E8" w:rsidRDefault="000B63E8" w:rsidP="000B63E8">
      <w:pPr>
        <w:pStyle w:val="ListParagraph"/>
        <w:numPr>
          <w:ilvl w:val="0"/>
          <w:numId w:val="45"/>
        </w:numPr>
        <w:rPr>
          <w:rFonts w:ascii="Arial" w:hAnsi="Arial" w:cs="Arial"/>
          <w:sz w:val="24"/>
          <w:szCs w:val="24"/>
        </w:rPr>
      </w:pPr>
      <w:r>
        <w:rPr>
          <w:rFonts w:ascii="Arial" w:hAnsi="Arial" w:cs="Arial"/>
          <w:sz w:val="24"/>
          <w:szCs w:val="24"/>
        </w:rPr>
        <w:t xml:space="preserve">Generator – Chairman, Jerry Bushore, to </w:t>
      </w:r>
      <w:proofErr w:type="gramStart"/>
      <w:r>
        <w:rPr>
          <w:rFonts w:ascii="Arial" w:hAnsi="Arial" w:cs="Arial"/>
          <w:sz w:val="24"/>
          <w:szCs w:val="24"/>
        </w:rPr>
        <w:t>update</w:t>
      </w:r>
      <w:proofErr w:type="gramEnd"/>
    </w:p>
    <w:p w14:paraId="2E0379B6" w14:textId="4FF7DFE7" w:rsidR="00F260F9" w:rsidRPr="00F260F9" w:rsidRDefault="00190A16" w:rsidP="00F260F9">
      <w:pPr>
        <w:ind w:left="720"/>
        <w:rPr>
          <w:rFonts w:ascii="Arial" w:hAnsi="Arial" w:cs="Arial"/>
          <w:sz w:val="24"/>
          <w:szCs w:val="24"/>
        </w:rPr>
      </w:pPr>
      <w:r w:rsidRPr="00190A16">
        <w:rPr>
          <w:rFonts w:ascii="Arial" w:hAnsi="Arial" w:cs="Arial"/>
          <w:b/>
          <w:bCs/>
          <w:sz w:val="24"/>
          <w:szCs w:val="24"/>
          <w:u w:val="single"/>
        </w:rPr>
        <w:t xml:space="preserve">The Chair is </w:t>
      </w:r>
      <w:proofErr w:type="gramStart"/>
      <w:r w:rsidRPr="00190A16">
        <w:rPr>
          <w:rFonts w:ascii="Arial" w:hAnsi="Arial" w:cs="Arial"/>
          <w:b/>
          <w:bCs/>
          <w:sz w:val="24"/>
          <w:szCs w:val="24"/>
          <w:u w:val="single"/>
        </w:rPr>
        <w:t>in  the</w:t>
      </w:r>
      <w:proofErr w:type="gramEnd"/>
      <w:r w:rsidRPr="00190A16">
        <w:rPr>
          <w:rFonts w:ascii="Arial" w:hAnsi="Arial" w:cs="Arial"/>
          <w:b/>
          <w:bCs/>
          <w:sz w:val="24"/>
          <w:szCs w:val="24"/>
          <w:u w:val="single"/>
        </w:rPr>
        <w:t xml:space="preserve"> process of negotiating for a new generator</w:t>
      </w:r>
      <w:r>
        <w:rPr>
          <w:rFonts w:ascii="Arial" w:hAnsi="Arial" w:cs="Arial"/>
          <w:sz w:val="24"/>
          <w:szCs w:val="24"/>
        </w:rPr>
        <w:t>.</w:t>
      </w:r>
    </w:p>
    <w:p w14:paraId="0A2D61EB" w14:textId="5C559DA8" w:rsidR="001012F0" w:rsidRDefault="00755057" w:rsidP="008E433A">
      <w:pPr>
        <w:pStyle w:val="ListParagraph"/>
        <w:numPr>
          <w:ilvl w:val="0"/>
          <w:numId w:val="45"/>
        </w:numPr>
        <w:rPr>
          <w:rFonts w:ascii="Arial" w:hAnsi="Arial" w:cs="Arial"/>
          <w:sz w:val="24"/>
          <w:szCs w:val="24"/>
        </w:rPr>
      </w:pPr>
      <w:proofErr w:type="spellStart"/>
      <w:r>
        <w:rPr>
          <w:rFonts w:ascii="Arial" w:hAnsi="Arial" w:cs="Arial"/>
          <w:sz w:val="24"/>
          <w:szCs w:val="24"/>
        </w:rPr>
        <w:t>Skylink</w:t>
      </w:r>
      <w:proofErr w:type="spellEnd"/>
      <w:r>
        <w:rPr>
          <w:rFonts w:ascii="Arial" w:hAnsi="Arial" w:cs="Arial"/>
          <w:sz w:val="24"/>
          <w:szCs w:val="24"/>
        </w:rPr>
        <w:t xml:space="preserve"> internet – Chairman, Jerry Bushore, to </w:t>
      </w:r>
      <w:proofErr w:type="gramStart"/>
      <w:r>
        <w:rPr>
          <w:rFonts w:ascii="Arial" w:hAnsi="Arial" w:cs="Arial"/>
          <w:sz w:val="24"/>
          <w:szCs w:val="24"/>
        </w:rPr>
        <w:t>update</w:t>
      </w:r>
      <w:proofErr w:type="gramEnd"/>
    </w:p>
    <w:p w14:paraId="3469B296" w14:textId="1369537F" w:rsidR="00190A16" w:rsidRDefault="00190A16" w:rsidP="00190A16">
      <w:pPr>
        <w:ind w:left="720"/>
        <w:rPr>
          <w:rFonts w:ascii="Arial" w:hAnsi="Arial" w:cs="Arial"/>
          <w:b/>
          <w:bCs/>
          <w:sz w:val="24"/>
          <w:szCs w:val="24"/>
          <w:u w:val="single"/>
        </w:rPr>
      </w:pPr>
      <w:r w:rsidRPr="00190A16">
        <w:rPr>
          <w:rFonts w:ascii="Arial" w:hAnsi="Arial" w:cs="Arial"/>
          <w:b/>
          <w:bCs/>
          <w:sz w:val="24"/>
          <w:szCs w:val="24"/>
          <w:u w:val="single"/>
        </w:rPr>
        <w:t xml:space="preserve">Chair Bushore related he is exploring switching out District’s AT&amp;T service for landline and computer due to costs and service.  He is considering </w:t>
      </w:r>
      <w:proofErr w:type="spellStart"/>
      <w:r w:rsidRPr="00190A16">
        <w:rPr>
          <w:rFonts w:ascii="Arial" w:hAnsi="Arial" w:cs="Arial"/>
          <w:b/>
          <w:bCs/>
          <w:sz w:val="24"/>
          <w:szCs w:val="24"/>
          <w:u w:val="single"/>
        </w:rPr>
        <w:t>Skylink</w:t>
      </w:r>
      <w:proofErr w:type="spellEnd"/>
      <w:r w:rsidRPr="00190A16">
        <w:rPr>
          <w:rFonts w:ascii="Arial" w:hAnsi="Arial" w:cs="Arial"/>
          <w:b/>
          <w:bCs/>
          <w:sz w:val="24"/>
          <w:szCs w:val="24"/>
          <w:u w:val="single"/>
        </w:rPr>
        <w:t xml:space="preserve"> and asked for comment.  There were no negative comments.</w:t>
      </w:r>
    </w:p>
    <w:p w14:paraId="19028888" w14:textId="77777777" w:rsidR="00190A16" w:rsidRPr="00190A16" w:rsidRDefault="00190A16" w:rsidP="00190A16">
      <w:pPr>
        <w:ind w:left="720"/>
        <w:rPr>
          <w:rFonts w:ascii="Arial" w:hAnsi="Arial" w:cs="Arial"/>
          <w:b/>
          <w:bCs/>
          <w:sz w:val="24"/>
          <w:szCs w:val="24"/>
          <w:u w:val="single"/>
        </w:rPr>
      </w:pPr>
    </w:p>
    <w:p w14:paraId="7136C54B" w14:textId="0676FCF0" w:rsidR="007D2DDC" w:rsidRDefault="007D2DDC" w:rsidP="007D2DDC">
      <w:pPr>
        <w:pStyle w:val="ListParagraph"/>
        <w:numPr>
          <w:ilvl w:val="0"/>
          <w:numId w:val="45"/>
        </w:numPr>
        <w:rPr>
          <w:rFonts w:ascii="Arial" w:hAnsi="Arial" w:cs="Arial"/>
          <w:sz w:val="24"/>
          <w:szCs w:val="24"/>
        </w:rPr>
      </w:pPr>
      <w:r>
        <w:rPr>
          <w:rFonts w:ascii="Arial" w:hAnsi="Arial" w:cs="Arial"/>
          <w:sz w:val="24"/>
          <w:szCs w:val="24"/>
        </w:rPr>
        <w:lastRenderedPageBreak/>
        <w:t>Fast Track/DMV – Update</w:t>
      </w:r>
    </w:p>
    <w:p w14:paraId="178BFC8A" w14:textId="24BD5480" w:rsidR="00190A16" w:rsidRPr="00190A16" w:rsidRDefault="00190A16" w:rsidP="00190A16">
      <w:pPr>
        <w:ind w:left="720"/>
        <w:rPr>
          <w:rFonts w:ascii="Arial" w:hAnsi="Arial" w:cs="Arial"/>
          <w:b/>
          <w:bCs/>
          <w:sz w:val="24"/>
          <w:szCs w:val="24"/>
          <w:u w:val="single"/>
        </w:rPr>
      </w:pPr>
      <w:r w:rsidRPr="00190A16">
        <w:rPr>
          <w:rFonts w:ascii="Arial" w:hAnsi="Arial" w:cs="Arial"/>
          <w:b/>
          <w:bCs/>
          <w:sz w:val="24"/>
          <w:szCs w:val="24"/>
          <w:u w:val="single"/>
        </w:rPr>
        <w:t xml:space="preserve">General Manager Love reported the two citations from DMV for Fast Track violations were caused by misreading of one number on </w:t>
      </w:r>
      <w:r w:rsidR="009C60DD" w:rsidRPr="00190A16">
        <w:rPr>
          <w:rFonts w:ascii="Arial" w:hAnsi="Arial" w:cs="Arial"/>
          <w:b/>
          <w:bCs/>
          <w:sz w:val="24"/>
          <w:szCs w:val="24"/>
          <w:u w:val="single"/>
        </w:rPr>
        <w:t>the license</w:t>
      </w:r>
      <w:r w:rsidRPr="00190A16">
        <w:rPr>
          <w:rFonts w:ascii="Arial" w:hAnsi="Arial" w:cs="Arial"/>
          <w:b/>
          <w:bCs/>
          <w:sz w:val="24"/>
          <w:szCs w:val="24"/>
          <w:u w:val="single"/>
        </w:rPr>
        <w:t xml:space="preserve">.  </w:t>
      </w:r>
      <w:r w:rsidR="002D3A79" w:rsidRPr="00190A16">
        <w:rPr>
          <w:rFonts w:ascii="Arial" w:hAnsi="Arial" w:cs="Arial"/>
          <w:b/>
          <w:bCs/>
          <w:sz w:val="24"/>
          <w:szCs w:val="24"/>
          <w:u w:val="single"/>
        </w:rPr>
        <w:t>The district’s</w:t>
      </w:r>
      <w:r w:rsidRPr="00190A16">
        <w:rPr>
          <w:rFonts w:ascii="Arial" w:hAnsi="Arial" w:cs="Arial"/>
          <w:b/>
          <w:bCs/>
          <w:sz w:val="24"/>
          <w:szCs w:val="24"/>
          <w:u w:val="single"/>
        </w:rPr>
        <w:t xml:space="preserve"> vehicle was not involved.  DMV has removed the charge.</w:t>
      </w:r>
    </w:p>
    <w:p w14:paraId="01164B46" w14:textId="77F82455" w:rsidR="00FF6DF0" w:rsidRDefault="00FF6DF0" w:rsidP="00FF6DF0">
      <w:pPr>
        <w:pStyle w:val="ListParagraph"/>
        <w:numPr>
          <w:ilvl w:val="0"/>
          <w:numId w:val="45"/>
        </w:numPr>
        <w:rPr>
          <w:rFonts w:ascii="Arial" w:hAnsi="Arial" w:cs="Arial"/>
          <w:sz w:val="24"/>
          <w:szCs w:val="24"/>
        </w:rPr>
      </w:pPr>
      <w:r>
        <w:rPr>
          <w:rFonts w:ascii="Arial" w:hAnsi="Arial" w:cs="Arial"/>
          <w:sz w:val="24"/>
          <w:szCs w:val="24"/>
        </w:rPr>
        <w:t>District Accounts – Update</w:t>
      </w:r>
    </w:p>
    <w:p w14:paraId="78C5DA37" w14:textId="4CE43294" w:rsidR="00190A16" w:rsidRPr="002E69D9" w:rsidRDefault="00190A16" w:rsidP="00190A16">
      <w:pPr>
        <w:ind w:left="720"/>
        <w:rPr>
          <w:rFonts w:ascii="Arial" w:hAnsi="Arial" w:cs="Arial"/>
          <w:b/>
          <w:bCs/>
          <w:sz w:val="24"/>
          <w:szCs w:val="24"/>
          <w:u w:val="single"/>
        </w:rPr>
      </w:pPr>
      <w:r w:rsidRPr="002E69D9">
        <w:rPr>
          <w:rFonts w:ascii="Arial" w:hAnsi="Arial" w:cs="Arial"/>
          <w:b/>
          <w:bCs/>
          <w:sz w:val="24"/>
          <w:szCs w:val="24"/>
          <w:u w:val="single"/>
        </w:rPr>
        <w:t>The Chair</w:t>
      </w:r>
      <w:r w:rsidR="002E69D9" w:rsidRPr="002E69D9">
        <w:rPr>
          <w:rFonts w:ascii="Arial" w:hAnsi="Arial" w:cs="Arial"/>
          <w:b/>
          <w:bCs/>
          <w:sz w:val="24"/>
          <w:szCs w:val="24"/>
          <w:u w:val="single"/>
        </w:rPr>
        <w:t xml:space="preserve"> </w:t>
      </w:r>
      <w:r w:rsidRPr="002E69D9">
        <w:rPr>
          <w:rFonts w:ascii="Arial" w:hAnsi="Arial" w:cs="Arial"/>
          <w:b/>
          <w:bCs/>
          <w:sz w:val="24"/>
          <w:szCs w:val="24"/>
          <w:u w:val="single"/>
        </w:rPr>
        <w:t>and</w:t>
      </w:r>
      <w:r w:rsidR="002E69D9" w:rsidRPr="002E69D9">
        <w:rPr>
          <w:rFonts w:ascii="Arial" w:hAnsi="Arial" w:cs="Arial"/>
          <w:b/>
          <w:bCs/>
          <w:sz w:val="24"/>
          <w:szCs w:val="24"/>
          <w:u w:val="single"/>
        </w:rPr>
        <w:t xml:space="preserve"> </w:t>
      </w:r>
      <w:r w:rsidRPr="002E69D9">
        <w:rPr>
          <w:rFonts w:ascii="Arial" w:hAnsi="Arial" w:cs="Arial"/>
          <w:b/>
          <w:bCs/>
          <w:sz w:val="24"/>
          <w:szCs w:val="24"/>
          <w:u w:val="single"/>
        </w:rPr>
        <w:t>General</w:t>
      </w:r>
      <w:r w:rsidR="002E69D9" w:rsidRPr="002E69D9">
        <w:rPr>
          <w:rFonts w:ascii="Arial" w:hAnsi="Arial" w:cs="Arial"/>
          <w:b/>
          <w:bCs/>
          <w:sz w:val="24"/>
          <w:szCs w:val="24"/>
          <w:u w:val="single"/>
        </w:rPr>
        <w:t xml:space="preserve"> </w:t>
      </w:r>
      <w:r w:rsidRPr="002E69D9">
        <w:rPr>
          <w:rFonts w:ascii="Arial" w:hAnsi="Arial" w:cs="Arial"/>
          <w:b/>
          <w:bCs/>
          <w:sz w:val="24"/>
          <w:szCs w:val="24"/>
          <w:u w:val="single"/>
        </w:rPr>
        <w:t>Manager</w:t>
      </w:r>
      <w:r w:rsidR="002E69D9" w:rsidRPr="002E69D9">
        <w:rPr>
          <w:rFonts w:ascii="Arial" w:hAnsi="Arial" w:cs="Arial"/>
          <w:b/>
          <w:bCs/>
          <w:sz w:val="24"/>
          <w:szCs w:val="24"/>
          <w:u w:val="single"/>
        </w:rPr>
        <w:t xml:space="preserve"> </w:t>
      </w:r>
      <w:r w:rsidRPr="002E69D9">
        <w:rPr>
          <w:rFonts w:ascii="Arial" w:hAnsi="Arial" w:cs="Arial"/>
          <w:b/>
          <w:bCs/>
          <w:sz w:val="24"/>
          <w:szCs w:val="24"/>
          <w:u w:val="single"/>
        </w:rPr>
        <w:t xml:space="preserve">briefly summarized the various accounts which have needed to be updated to reflect current District employee authorizations to </w:t>
      </w:r>
      <w:proofErr w:type="gramStart"/>
      <w:r w:rsidRPr="002E69D9">
        <w:rPr>
          <w:rFonts w:ascii="Arial" w:hAnsi="Arial" w:cs="Arial"/>
          <w:b/>
          <w:bCs/>
          <w:sz w:val="24"/>
          <w:szCs w:val="24"/>
          <w:u w:val="single"/>
        </w:rPr>
        <w:t>act;</w:t>
      </w:r>
      <w:proofErr w:type="gramEnd"/>
      <w:r w:rsidRPr="002E69D9">
        <w:rPr>
          <w:rFonts w:ascii="Arial" w:hAnsi="Arial" w:cs="Arial"/>
          <w:b/>
          <w:bCs/>
          <w:sz w:val="24"/>
          <w:szCs w:val="24"/>
          <w:u w:val="single"/>
        </w:rPr>
        <w:t xml:space="preserve"> i.e., credit cards, charge accounts at stores, etc.</w:t>
      </w:r>
      <w:r w:rsidR="002E69D9" w:rsidRPr="002E69D9">
        <w:rPr>
          <w:rFonts w:ascii="Arial" w:hAnsi="Arial" w:cs="Arial"/>
          <w:b/>
          <w:bCs/>
          <w:sz w:val="24"/>
          <w:szCs w:val="24"/>
          <w:u w:val="single"/>
        </w:rPr>
        <w:t xml:space="preserve"> It has been difficult because some businesses’ procedures are not geared to change.</w:t>
      </w:r>
    </w:p>
    <w:p w14:paraId="780E8120" w14:textId="77777777" w:rsidR="008E433A" w:rsidRPr="008E433A" w:rsidRDefault="008E433A" w:rsidP="008E433A">
      <w:pPr>
        <w:pStyle w:val="ListParagraph"/>
        <w:rPr>
          <w:rFonts w:ascii="Arial" w:hAnsi="Arial" w:cs="Arial"/>
          <w:sz w:val="24"/>
          <w:szCs w:val="24"/>
        </w:rPr>
      </w:pPr>
    </w:p>
    <w:p w14:paraId="25936457" w14:textId="6BB97A60" w:rsidR="005E64A0"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 xml:space="preserve">Standing or ad </w:t>
      </w:r>
      <w:proofErr w:type="spellStart"/>
      <w:r w:rsidRPr="006C6144">
        <w:rPr>
          <w:rFonts w:ascii="Arial" w:hAnsi="Arial" w:cs="Arial"/>
          <w:b/>
          <w:bCs/>
          <w:sz w:val="24"/>
          <w:szCs w:val="24"/>
        </w:rPr>
        <w:t>hocs</w:t>
      </w:r>
      <w:proofErr w:type="spellEnd"/>
      <w:r w:rsidRPr="006C6144">
        <w:rPr>
          <w:rFonts w:ascii="Arial" w:hAnsi="Arial" w:cs="Arial"/>
          <w:b/>
          <w:bCs/>
          <w:sz w:val="24"/>
          <w:szCs w:val="24"/>
        </w:rPr>
        <w:t xml:space="preserve"> committee reports</w:t>
      </w:r>
    </w:p>
    <w:p w14:paraId="45E0E1F8" w14:textId="77777777" w:rsidR="002E69D9" w:rsidRPr="006C6144" w:rsidRDefault="002E69D9" w:rsidP="002E69D9">
      <w:pPr>
        <w:pStyle w:val="ListParagraph"/>
        <w:spacing w:after="0"/>
        <w:ind w:left="360"/>
        <w:rPr>
          <w:rFonts w:ascii="Arial" w:hAnsi="Arial" w:cs="Arial"/>
          <w:b/>
          <w:bCs/>
          <w:sz w:val="24"/>
          <w:szCs w:val="24"/>
        </w:rPr>
      </w:pP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48778C07" w14:textId="7ADB979A" w:rsidR="008E433A" w:rsidRDefault="008E433A" w:rsidP="001012F0">
      <w:pPr>
        <w:spacing w:after="0"/>
        <w:ind w:left="360" w:firstLine="360"/>
        <w:rPr>
          <w:rFonts w:ascii="Arial" w:hAnsi="Arial" w:cs="Arial"/>
          <w:sz w:val="24"/>
          <w:szCs w:val="24"/>
        </w:rPr>
      </w:pPr>
      <w:r>
        <w:rPr>
          <w:rFonts w:ascii="Arial" w:hAnsi="Arial" w:cs="Arial"/>
          <w:sz w:val="24"/>
          <w:szCs w:val="24"/>
        </w:rPr>
        <w:tab/>
        <w:t xml:space="preserve">Bookkeeper – update </w:t>
      </w:r>
    </w:p>
    <w:p w14:paraId="5280BC03" w14:textId="77777777" w:rsidR="002E69D9" w:rsidRDefault="002E69D9" w:rsidP="001012F0">
      <w:pPr>
        <w:spacing w:after="0"/>
        <w:ind w:left="360" w:firstLine="360"/>
        <w:rPr>
          <w:rFonts w:ascii="Arial" w:hAnsi="Arial" w:cs="Arial"/>
          <w:sz w:val="24"/>
          <w:szCs w:val="24"/>
        </w:rPr>
      </w:pPr>
    </w:p>
    <w:p w14:paraId="7DBF790B" w14:textId="7ECF02DB" w:rsidR="002E69D9" w:rsidRDefault="002E69D9" w:rsidP="002E69D9">
      <w:pPr>
        <w:spacing w:after="0"/>
        <w:ind w:left="720"/>
        <w:rPr>
          <w:rFonts w:ascii="Arial" w:hAnsi="Arial" w:cs="Arial"/>
          <w:b/>
          <w:bCs/>
          <w:sz w:val="24"/>
          <w:szCs w:val="24"/>
          <w:u w:val="single"/>
        </w:rPr>
      </w:pPr>
      <w:r w:rsidRPr="002E69D9">
        <w:rPr>
          <w:rFonts w:ascii="Arial" w:hAnsi="Arial" w:cs="Arial"/>
          <w:b/>
          <w:bCs/>
          <w:sz w:val="24"/>
          <w:szCs w:val="24"/>
          <w:u w:val="single"/>
        </w:rPr>
        <w:t xml:space="preserve">Trustee Cassella reported the committee is waiting on </w:t>
      </w:r>
      <w:r w:rsidR="002D3A79" w:rsidRPr="002E69D9">
        <w:rPr>
          <w:rFonts w:ascii="Arial" w:hAnsi="Arial" w:cs="Arial"/>
          <w:b/>
          <w:bCs/>
          <w:sz w:val="24"/>
          <w:szCs w:val="24"/>
          <w:u w:val="single"/>
        </w:rPr>
        <w:t>the contract</w:t>
      </w:r>
      <w:r w:rsidRPr="002E69D9">
        <w:rPr>
          <w:rFonts w:ascii="Arial" w:hAnsi="Arial" w:cs="Arial"/>
          <w:b/>
          <w:bCs/>
          <w:sz w:val="24"/>
          <w:szCs w:val="24"/>
          <w:u w:val="single"/>
        </w:rPr>
        <w:t xml:space="preserve"> for the new bookkeeper.</w:t>
      </w:r>
    </w:p>
    <w:p w14:paraId="7971EA9E" w14:textId="77777777" w:rsidR="002E69D9" w:rsidRPr="002E69D9" w:rsidRDefault="002E69D9" w:rsidP="002E69D9">
      <w:pPr>
        <w:spacing w:after="0"/>
        <w:ind w:left="720"/>
        <w:rPr>
          <w:rFonts w:ascii="Arial" w:hAnsi="Arial" w:cs="Arial"/>
          <w:b/>
          <w:bCs/>
          <w:sz w:val="24"/>
          <w:szCs w:val="24"/>
          <w:u w:val="single"/>
        </w:rPr>
      </w:pPr>
    </w:p>
    <w:p w14:paraId="3A6EDA75" w14:textId="4EF5C654" w:rsidR="00FC12EF" w:rsidRDefault="00FC12EF" w:rsidP="001012F0">
      <w:pPr>
        <w:spacing w:after="0"/>
        <w:ind w:left="360" w:firstLine="360"/>
        <w:rPr>
          <w:rFonts w:ascii="Arial" w:hAnsi="Arial" w:cs="Arial"/>
          <w:b/>
          <w:bCs/>
          <w:sz w:val="24"/>
          <w:szCs w:val="24"/>
          <w:u w:val="single"/>
        </w:rPr>
      </w:pPr>
      <w:r w:rsidRPr="000D7145">
        <w:rPr>
          <w:rFonts w:ascii="Arial" w:hAnsi="Arial" w:cs="Arial"/>
          <w:sz w:val="24"/>
          <w:szCs w:val="24"/>
        </w:rPr>
        <w:t xml:space="preserve">Finance Committee: (Trustees Cassella and </w:t>
      </w:r>
      <w:proofErr w:type="gramStart"/>
      <w:r w:rsidR="002D3A79" w:rsidRPr="000D7145">
        <w:rPr>
          <w:rFonts w:ascii="Arial" w:hAnsi="Arial" w:cs="Arial"/>
          <w:sz w:val="24"/>
          <w:szCs w:val="24"/>
        </w:rPr>
        <w:t>Hurst)</w:t>
      </w:r>
      <w:r w:rsidR="002D3A79">
        <w:rPr>
          <w:rFonts w:ascii="Arial" w:hAnsi="Arial" w:cs="Arial"/>
          <w:sz w:val="24"/>
          <w:szCs w:val="24"/>
        </w:rPr>
        <w:t xml:space="preserve">   </w:t>
      </w:r>
      <w:proofErr w:type="gramEnd"/>
      <w:r w:rsidR="002D3A79" w:rsidRPr="002D3A79">
        <w:rPr>
          <w:rFonts w:ascii="Arial" w:hAnsi="Arial" w:cs="Arial"/>
          <w:b/>
          <w:bCs/>
          <w:sz w:val="24"/>
          <w:szCs w:val="24"/>
          <w:u w:val="single"/>
        </w:rPr>
        <w:t>No</w:t>
      </w:r>
      <w:r w:rsidR="002E69D9" w:rsidRPr="002E69D9">
        <w:rPr>
          <w:rFonts w:ascii="Arial" w:hAnsi="Arial" w:cs="Arial"/>
          <w:b/>
          <w:bCs/>
          <w:sz w:val="24"/>
          <w:szCs w:val="24"/>
          <w:u w:val="single"/>
        </w:rPr>
        <w:t xml:space="preserve"> report.</w:t>
      </w:r>
    </w:p>
    <w:p w14:paraId="51A80DF7" w14:textId="77777777" w:rsidR="002E69D9" w:rsidRPr="000D7145" w:rsidRDefault="002E69D9" w:rsidP="001012F0">
      <w:pPr>
        <w:spacing w:after="0"/>
        <w:ind w:left="360" w:firstLine="360"/>
        <w:rPr>
          <w:rFonts w:ascii="Arial" w:hAnsi="Arial" w:cs="Arial"/>
          <w:sz w:val="24"/>
          <w:szCs w:val="24"/>
        </w:rPr>
      </w:pP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0990799E" w:rsidR="008E433A"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2E69D9">
        <w:rPr>
          <w:rFonts w:ascii="Arial" w:hAnsi="Arial" w:cs="Arial"/>
          <w:sz w:val="24"/>
          <w:szCs w:val="24"/>
        </w:rPr>
        <w:t>Men</w:t>
      </w:r>
      <w:r>
        <w:rPr>
          <w:rFonts w:ascii="Arial" w:hAnsi="Arial" w:cs="Arial"/>
          <w:sz w:val="24"/>
          <w:szCs w:val="24"/>
        </w:rPr>
        <w:t xml:space="preserve"> – update</w:t>
      </w:r>
    </w:p>
    <w:p w14:paraId="799B2C67" w14:textId="77777777" w:rsidR="002E69D9" w:rsidRDefault="002E69D9" w:rsidP="008E433A">
      <w:pPr>
        <w:spacing w:after="0"/>
        <w:ind w:left="360" w:firstLine="360"/>
        <w:rPr>
          <w:rFonts w:ascii="Arial" w:hAnsi="Arial" w:cs="Arial"/>
          <w:sz w:val="24"/>
          <w:szCs w:val="24"/>
        </w:rPr>
      </w:pPr>
    </w:p>
    <w:p w14:paraId="07874FA7" w14:textId="345C359E" w:rsidR="002E69D9" w:rsidRPr="002E69D9" w:rsidRDefault="002E69D9" w:rsidP="008E433A">
      <w:pPr>
        <w:spacing w:after="0"/>
        <w:ind w:left="360" w:firstLine="360"/>
        <w:rPr>
          <w:rFonts w:ascii="Arial" w:hAnsi="Arial" w:cs="Arial"/>
          <w:b/>
          <w:bCs/>
          <w:sz w:val="24"/>
          <w:szCs w:val="24"/>
          <w:u w:val="single"/>
        </w:rPr>
      </w:pPr>
      <w:r w:rsidRPr="002E69D9">
        <w:rPr>
          <w:rFonts w:ascii="Arial" w:hAnsi="Arial" w:cs="Arial"/>
          <w:b/>
          <w:bCs/>
          <w:sz w:val="24"/>
          <w:szCs w:val="24"/>
          <w:u w:val="single"/>
        </w:rPr>
        <w:t xml:space="preserve">The Chair reported he has two people who are willing to sign a </w:t>
      </w:r>
      <w:r w:rsidR="009C60DD" w:rsidRPr="002E69D9">
        <w:rPr>
          <w:rFonts w:ascii="Arial" w:hAnsi="Arial" w:cs="Arial"/>
          <w:b/>
          <w:bCs/>
          <w:sz w:val="24"/>
          <w:szCs w:val="24"/>
          <w:u w:val="single"/>
        </w:rPr>
        <w:t>Quitclaim</w:t>
      </w:r>
      <w:r w:rsidRPr="002E69D9">
        <w:rPr>
          <w:rFonts w:ascii="Arial" w:hAnsi="Arial" w:cs="Arial"/>
          <w:b/>
          <w:bCs/>
          <w:sz w:val="24"/>
          <w:szCs w:val="24"/>
          <w:u w:val="single"/>
        </w:rPr>
        <w:t xml:space="preserve"> Deed for the</w:t>
      </w:r>
    </w:p>
    <w:p w14:paraId="22C353F4" w14:textId="16227CC3" w:rsidR="002E69D9" w:rsidRPr="002E69D9" w:rsidRDefault="002E69D9" w:rsidP="008E433A">
      <w:pPr>
        <w:spacing w:after="0"/>
        <w:ind w:left="360" w:firstLine="360"/>
        <w:rPr>
          <w:rFonts w:ascii="Arial" w:hAnsi="Arial" w:cs="Arial"/>
          <w:b/>
          <w:bCs/>
          <w:sz w:val="24"/>
          <w:szCs w:val="24"/>
          <w:u w:val="single"/>
        </w:rPr>
      </w:pPr>
      <w:r w:rsidRPr="002E69D9">
        <w:rPr>
          <w:rFonts w:ascii="Arial" w:hAnsi="Arial" w:cs="Arial"/>
          <w:b/>
          <w:bCs/>
          <w:sz w:val="24"/>
          <w:szCs w:val="24"/>
          <w:u w:val="single"/>
        </w:rPr>
        <w:t>Red Men Cemetery property</w:t>
      </w:r>
    </w:p>
    <w:p w14:paraId="387E71E6" w14:textId="77777777" w:rsidR="002E69D9" w:rsidRPr="000D7145" w:rsidRDefault="002E69D9" w:rsidP="008E433A">
      <w:pPr>
        <w:spacing w:after="0"/>
        <w:ind w:left="360" w:firstLine="360"/>
        <w:rPr>
          <w:rFonts w:ascii="Arial" w:hAnsi="Arial" w:cs="Arial"/>
          <w:sz w:val="24"/>
          <w:szCs w:val="24"/>
        </w:rPr>
      </w:pPr>
    </w:p>
    <w:p w14:paraId="7C386DF0" w14:textId="07D50616" w:rsidR="00FC12EF" w:rsidRDefault="00FC12EF" w:rsidP="001012F0">
      <w:pPr>
        <w:spacing w:after="0"/>
        <w:ind w:left="360" w:firstLine="360"/>
        <w:rPr>
          <w:rFonts w:ascii="Arial" w:hAnsi="Arial" w:cs="Arial"/>
          <w:b/>
          <w:bCs/>
          <w:sz w:val="24"/>
          <w:szCs w:val="24"/>
          <w:u w:val="single"/>
        </w:rPr>
      </w:pPr>
      <w:r w:rsidRPr="000D7145">
        <w:rPr>
          <w:rFonts w:ascii="Arial" w:hAnsi="Arial" w:cs="Arial"/>
          <w:sz w:val="24"/>
          <w:szCs w:val="24"/>
        </w:rPr>
        <w:t xml:space="preserve">Marketing Committee: (Trustees Hurst and </w:t>
      </w:r>
      <w:proofErr w:type="gramStart"/>
      <w:r w:rsidRPr="000D7145">
        <w:rPr>
          <w:rFonts w:ascii="Arial" w:hAnsi="Arial" w:cs="Arial"/>
          <w:sz w:val="24"/>
          <w:szCs w:val="24"/>
        </w:rPr>
        <w:t>Bushore)</w:t>
      </w:r>
      <w:r w:rsidR="002E69D9">
        <w:rPr>
          <w:rFonts w:ascii="Arial" w:hAnsi="Arial" w:cs="Arial"/>
          <w:sz w:val="24"/>
          <w:szCs w:val="24"/>
        </w:rPr>
        <w:t xml:space="preserve">   </w:t>
      </w:r>
      <w:proofErr w:type="gramEnd"/>
      <w:r w:rsidR="002E69D9" w:rsidRPr="002E69D9">
        <w:rPr>
          <w:rFonts w:ascii="Arial" w:hAnsi="Arial" w:cs="Arial"/>
          <w:b/>
          <w:bCs/>
          <w:sz w:val="24"/>
          <w:szCs w:val="24"/>
          <w:u w:val="single"/>
        </w:rPr>
        <w:t>No report</w:t>
      </w:r>
    </w:p>
    <w:p w14:paraId="340DF690" w14:textId="77777777" w:rsidR="002E69D9" w:rsidRPr="000D7145" w:rsidRDefault="002E69D9" w:rsidP="001012F0">
      <w:pPr>
        <w:spacing w:after="0"/>
        <w:ind w:left="360" w:firstLine="360"/>
        <w:rPr>
          <w:rFonts w:ascii="Arial" w:hAnsi="Arial" w:cs="Arial"/>
          <w:sz w:val="24"/>
          <w:szCs w:val="24"/>
        </w:rPr>
      </w:pPr>
    </w:p>
    <w:p w14:paraId="33BDEE11" w14:textId="60B0E512"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w:t>
      </w:r>
      <w:proofErr w:type="gramStart"/>
      <w:r w:rsidR="00A132D0" w:rsidRPr="000D7145">
        <w:rPr>
          <w:rFonts w:ascii="Arial" w:hAnsi="Arial" w:cs="Arial"/>
          <w:sz w:val="24"/>
          <w:szCs w:val="24"/>
        </w:rPr>
        <w:t>Bushore)</w:t>
      </w:r>
      <w:r w:rsidR="002E69D9">
        <w:rPr>
          <w:rFonts w:ascii="Arial" w:hAnsi="Arial" w:cs="Arial"/>
          <w:sz w:val="24"/>
          <w:szCs w:val="24"/>
        </w:rPr>
        <w:t xml:space="preserve">  </w:t>
      </w:r>
      <w:r w:rsidR="002E69D9" w:rsidRPr="002E69D9">
        <w:rPr>
          <w:rFonts w:ascii="Arial" w:hAnsi="Arial" w:cs="Arial"/>
          <w:b/>
          <w:bCs/>
          <w:sz w:val="24"/>
          <w:szCs w:val="24"/>
          <w:u w:val="single"/>
        </w:rPr>
        <w:t>No</w:t>
      </w:r>
      <w:proofErr w:type="gramEnd"/>
      <w:r w:rsidR="002E69D9" w:rsidRPr="002E69D9">
        <w:rPr>
          <w:rFonts w:ascii="Arial" w:hAnsi="Arial" w:cs="Arial"/>
          <w:b/>
          <w:bCs/>
          <w:sz w:val="24"/>
          <w:szCs w:val="24"/>
          <w:u w:val="single"/>
        </w:rPr>
        <w:t xml:space="preserve"> report</w:t>
      </w:r>
    </w:p>
    <w:p w14:paraId="7E7FF9A5" w14:textId="77777777" w:rsidR="001012F0" w:rsidRPr="000D7145" w:rsidRDefault="001012F0" w:rsidP="001012F0">
      <w:pPr>
        <w:spacing w:after="0"/>
        <w:rPr>
          <w:rFonts w:ascii="Arial" w:hAnsi="Arial" w:cs="Arial"/>
          <w:sz w:val="24"/>
          <w:szCs w:val="24"/>
        </w:rPr>
      </w:pPr>
    </w:p>
    <w:p w14:paraId="18E9E1F8" w14:textId="201935BF" w:rsidR="00C047DC" w:rsidRDefault="00200021" w:rsidP="000D7145">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200A868E" w14:textId="77777777" w:rsidR="002E69D9" w:rsidRPr="00200021" w:rsidRDefault="002E69D9" w:rsidP="002E69D9">
      <w:pPr>
        <w:pStyle w:val="ListParagraph"/>
        <w:ind w:left="360"/>
        <w:rPr>
          <w:rFonts w:ascii="Arial" w:hAnsi="Arial" w:cs="Arial"/>
          <w:b/>
          <w:bCs/>
          <w:sz w:val="24"/>
          <w:szCs w:val="24"/>
        </w:rPr>
      </w:pPr>
    </w:p>
    <w:p w14:paraId="4B79122F" w14:textId="3297C89A" w:rsidR="00B908B4" w:rsidRDefault="005E64A0" w:rsidP="001012F0">
      <w:pPr>
        <w:pStyle w:val="ListParagraph"/>
        <w:numPr>
          <w:ilvl w:val="0"/>
          <w:numId w:val="47"/>
        </w:numPr>
        <w:rPr>
          <w:rFonts w:ascii="Arial" w:hAnsi="Arial" w:cs="Arial"/>
          <w:sz w:val="24"/>
          <w:szCs w:val="24"/>
        </w:rPr>
      </w:pPr>
      <w:r w:rsidRPr="00B908B4">
        <w:rPr>
          <w:rFonts w:ascii="Arial" w:hAnsi="Arial" w:cs="Arial"/>
          <w:sz w:val="24"/>
          <w:szCs w:val="24"/>
        </w:rPr>
        <w:t>Continued Discussion, to explore the risk with legal counsel of an</w:t>
      </w:r>
      <w:r w:rsidR="00EF566C" w:rsidRPr="00B908B4">
        <w:rPr>
          <w:rFonts w:ascii="Arial" w:hAnsi="Arial" w:cs="Arial"/>
          <w:sz w:val="24"/>
          <w:szCs w:val="24"/>
        </w:rPr>
        <w:t xml:space="preserve"> </w:t>
      </w:r>
      <w:r w:rsidRPr="00B908B4">
        <w:rPr>
          <w:rFonts w:ascii="Arial" w:hAnsi="Arial" w:cs="Arial"/>
          <w:sz w:val="24"/>
          <w:szCs w:val="24"/>
        </w:rPr>
        <w:t>ordinance</w:t>
      </w:r>
      <w:r w:rsidR="0085414D" w:rsidRPr="00B908B4">
        <w:rPr>
          <w:rFonts w:ascii="Arial" w:hAnsi="Arial" w:cs="Arial"/>
          <w:sz w:val="24"/>
          <w:szCs w:val="24"/>
        </w:rPr>
        <w:t xml:space="preserve"> </w:t>
      </w:r>
      <w:r w:rsidRPr="00B908B4">
        <w:rPr>
          <w:rFonts w:ascii="Arial" w:hAnsi="Arial" w:cs="Arial"/>
          <w:sz w:val="24"/>
          <w:szCs w:val="24"/>
        </w:rPr>
        <w:t xml:space="preserve">regarding cemetery theft, damage, desecrations, </w:t>
      </w:r>
      <w:r w:rsidR="005C0E3A" w:rsidRPr="00B908B4">
        <w:rPr>
          <w:rFonts w:ascii="Arial" w:hAnsi="Arial" w:cs="Arial"/>
          <w:sz w:val="24"/>
          <w:szCs w:val="24"/>
        </w:rPr>
        <w:t>camping,</w:t>
      </w:r>
      <w:r w:rsidR="00EF566C" w:rsidRPr="00B908B4">
        <w:rPr>
          <w:rFonts w:ascii="Arial" w:hAnsi="Arial" w:cs="Arial"/>
          <w:sz w:val="24"/>
          <w:szCs w:val="24"/>
        </w:rPr>
        <w:t xml:space="preserve"> </w:t>
      </w:r>
      <w:r w:rsidR="0084015F" w:rsidRPr="00B908B4">
        <w:rPr>
          <w:rFonts w:ascii="Arial" w:hAnsi="Arial" w:cs="Arial"/>
          <w:sz w:val="24"/>
          <w:szCs w:val="24"/>
        </w:rPr>
        <w:t xml:space="preserve">and </w:t>
      </w:r>
      <w:r w:rsidRPr="00B908B4">
        <w:rPr>
          <w:rFonts w:ascii="Arial" w:hAnsi="Arial" w:cs="Arial"/>
          <w:sz w:val="24"/>
          <w:szCs w:val="24"/>
        </w:rPr>
        <w:t>loitering, at any time and after-hours trespass.</w:t>
      </w:r>
    </w:p>
    <w:p w14:paraId="6C55B464" w14:textId="1AD534EB" w:rsidR="002E69D9" w:rsidRDefault="002E69D9" w:rsidP="002E69D9">
      <w:pPr>
        <w:ind w:left="720"/>
        <w:rPr>
          <w:rFonts w:ascii="Arial" w:hAnsi="Arial" w:cs="Arial"/>
          <w:b/>
          <w:bCs/>
          <w:sz w:val="24"/>
          <w:szCs w:val="24"/>
          <w:u w:val="single"/>
        </w:rPr>
      </w:pPr>
      <w:r w:rsidRPr="002E69D9">
        <w:rPr>
          <w:rFonts w:ascii="Arial" w:hAnsi="Arial" w:cs="Arial"/>
          <w:b/>
          <w:bCs/>
          <w:sz w:val="24"/>
          <w:szCs w:val="24"/>
          <w:u w:val="single"/>
        </w:rPr>
        <w:t>No discussion.</w:t>
      </w:r>
    </w:p>
    <w:p w14:paraId="0C6DE239" w14:textId="77777777" w:rsidR="004B57F8" w:rsidRPr="002E69D9" w:rsidRDefault="004B57F8" w:rsidP="002E69D9">
      <w:pPr>
        <w:ind w:left="720"/>
        <w:rPr>
          <w:rFonts w:ascii="Arial" w:hAnsi="Arial" w:cs="Arial"/>
          <w:b/>
          <w:bCs/>
          <w:sz w:val="24"/>
          <w:szCs w:val="24"/>
          <w:u w:val="single"/>
        </w:rPr>
      </w:pPr>
    </w:p>
    <w:p w14:paraId="58052F43" w14:textId="3B9012AD" w:rsidR="00B908B4" w:rsidRDefault="005E64A0" w:rsidP="001012F0">
      <w:pPr>
        <w:pStyle w:val="ListParagraph"/>
        <w:numPr>
          <w:ilvl w:val="0"/>
          <w:numId w:val="44"/>
        </w:numPr>
        <w:rPr>
          <w:rFonts w:ascii="Arial" w:hAnsi="Arial" w:cs="Arial"/>
          <w:sz w:val="24"/>
          <w:szCs w:val="24"/>
        </w:rPr>
      </w:pPr>
      <w:r w:rsidRPr="00B908B4">
        <w:rPr>
          <w:rFonts w:ascii="Arial" w:hAnsi="Arial" w:cs="Arial"/>
          <w:sz w:val="24"/>
          <w:szCs w:val="24"/>
        </w:rPr>
        <w:t xml:space="preserve">District Name Change, </w:t>
      </w:r>
      <w:r w:rsidR="00DD0162" w:rsidRPr="00B908B4">
        <w:rPr>
          <w:rFonts w:ascii="Arial" w:hAnsi="Arial" w:cs="Arial"/>
          <w:sz w:val="24"/>
          <w:szCs w:val="24"/>
        </w:rPr>
        <w:t xml:space="preserve">for </w:t>
      </w:r>
      <w:r w:rsidRPr="00B908B4">
        <w:rPr>
          <w:rFonts w:ascii="Arial" w:hAnsi="Arial" w:cs="Arial"/>
          <w:sz w:val="24"/>
          <w:szCs w:val="24"/>
        </w:rPr>
        <w:t>continued discussion and direction to Chair on</w:t>
      </w:r>
      <w:r w:rsidR="003D7C1C" w:rsidRPr="00B908B4">
        <w:rPr>
          <w:rFonts w:ascii="Arial" w:hAnsi="Arial" w:cs="Arial"/>
          <w:sz w:val="24"/>
          <w:szCs w:val="24"/>
        </w:rPr>
        <w:t xml:space="preserve"> </w:t>
      </w:r>
      <w:r w:rsidRPr="00B908B4">
        <w:rPr>
          <w:rFonts w:ascii="Arial" w:hAnsi="Arial" w:cs="Arial"/>
          <w:sz w:val="24"/>
          <w:szCs w:val="24"/>
        </w:rPr>
        <w:t xml:space="preserve">implementation, with possible direction, action, or </w:t>
      </w:r>
      <w:r w:rsidR="00DD0162" w:rsidRPr="00B908B4">
        <w:rPr>
          <w:rFonts w:ascii="Arial" w:hAnsi="Arial" w:cs="Arial"/>
          <w:sz w:val="24"/>
          <w:szCs w:val="24"/>
        </w:rPr>
        <w:t xml:space="preserve">other </w:t>
      </w:r>
      <w:r w:rsidRPr="00B908B4">
        <w:rPr>
          <w:rFonts w:ascii="Arial" w:hAnsi="Arial" w:cs="Arial"/>
          <w:sz w:val="24"/>
          <w:szCs w:val="24"/>
        </w:rPr>
        <w:t>implementation</w:t>
      </w:r>
      <w:r w:rsidR="002E49C1" w:rsidRPr="00B908B4">
        <w:rPr>
          <w:rFonts w:ascii="Arial" w:hAnsi="Arial" w:cs="Arial"/>
          <w:sz w:val="24"/>
          <w:szCs w:val="24"/>
        </w:rPr>
        <w:t xml:space="preserve">, under California Health and Safety Code </w:t>
      </w:r>
      <w:r w:rsidR="002E49C1" w:rsidRPr="00B908B4">
        <w:rPr>
          <w:rFonts w:ascii="Arial" w:hAnsi="Arial" w:cs="Arial"/>
          <w:sz w:val="24"/>
          <w:szCs w:val="24"/>
        </w:rPr>
        <w:lastRenderedPageBreak/>
        <w:t>9043,</w:t>
      </w:r>
      <w:r w:rsidR="00C047DC" w:rsidRPr="00B908B4">
        <w:rPr>
          <w:rFonts w:ascii="Arial" w:hAnsi="Arial" w:cs="Arial"/>
          <w:sz w:val="24"/>
          <w:szCs w:val="24"/>
        </w:rPr>
        <w:t xml:space="preserve"> </w:t>
      </w:r>
      <w:r w:rsidR="002E49C1" w:rsidRPr="00B908B4">
        <w:rPr>
          <w:rFonts w:ascii="Arial" w:hAnsi="Arial" w:cs="Arial"/>
          <w:sz w:val="24"/>
          <w:szCs w:val="24"/>
        </w:rPr>
        <w:t xml:space="preserve">and </w:t>
      </w:r>
      <w:r w:rsidR="00DD0162" w:rsidRPr="00B908B4">
        <w:rPr>
          <w:rFonts w:ascii="Arial" w:hAnsi="Arial" w:cs="Arial"/>
          <w:sz w:val="24"/>
          <w:szCs w:val="24"/>
        </w:rPr>
        <w:t xml:space="preserve">in </w:t>
      </w:r>
      <w:r w:rsidR="002E49C1" w:rsidRPr="00B908B4">
        <w:rPr>
          <w:rFonts w:ascii="Arial" w:hAnsi="Arial" w:cs="Arial"/>
          <w:sz w:val="24"/>
          <w:szCs w:val="24"/>
        </w:rPr>
        <w:t>compliance with the require</w:t>
      </w:r>
      <w:r w:rsidR="0085414D" w:rsidRPr="00B908B4">
        <w:rPr>
          <w:rFonts w:ascii="Arial" w:hAnsi="Arial" w:cs="Arial"/>
          <w:sz w:val="24"/>
          <w:szCs w:val="24"/>
        </w:rPr>
        <w:t>m</w:t>
      </w:r>
      <w:r w:rsidR="002E49C1" w:rsidRPr="00B908B4">
        <w:rPr>
          <w:rFonts w:ascii="Arial" w:hAnsi="Arial" w:cs="Arial"/>
          <w:sz w:val="24"/>
          <w:szCs w:val="24"/>
        </w:rPr>
        <w:t>ents of Chapter 23 (commencing with Section 7530) of Division 7 of Title 2 of the Government Code.</w:t>
      </w:r>
    </w:p>
    <w:p w14:paraId="1C5BAF81" w14:textId="2FE333A2" w:rsidR="004B57F8" w:rsidRPr="004B57F8" w:rsidRDefault="004B57F8" w:rsidP="004B57F8">
      <w:pPr>
        <w:ind w:left="720"/>
        <w:rPr>
          <w:rFonts w:ascii="Arial" w:hAnsi="Arial" w:cs="Arial"/>
          <w:sz w:val="24"/>
          <w:szCs w:val="24"/>
        </w:rPr>
      </w:pPr>
      <w:r w:rsidRPr="004B57F8">
        <w:rPr>
          <w:rFonts w:ascii="Arial" w:hAnsi="Arial" w:cs="Arial"/>
          <w:b/>
          <w:bCs/>
          <w:sz w:val="24"/>
          <w:szCs w:val="24"/>
          <w:u w:val="single"/>
        </w:rPr>
        <w:t xml:space="preserve">Trustee Zimmerman suggested this matter be deferred for consideration and requested the costs of such </w:t>
      </w:r>
      <w:proofErr w:type="gramStart"/>
      <w:r w:rsidRPr="004B57F8">
        <w:rPr>
          <w:rFonts w:ascii="Arial" w:hAnsi="Arial" w:cs="Arial"/>
          <w:b/>
          <w:bCs/>
          <w:sz w:val="24"/>
          <w:szCs w:val="24"/>
          <w:u w:val="single"/>
        </w:rPr>
        <w:t>change</w:t>
      </w:r>
      <w:r>
        <w:rPr>
          <w:rFonts w:ascii="Arial" w:hAnsi="Arial" w:cs="Arial"/>
          <w:sz w:val="24"/>
          <w:szCs w:val="24"/>
        </w:rPr>
        <w:t>..</w:t>
      </w:r>
      <w:proofErr w:type="gramEnd"/>
    </w:p>
    <w:p w14:paraId="73B9E392" w14:textId="63476EBF" w:rsidR="005C0E3A" w:rsidRDefault="009C30BA" w:rsidP="001012F0">
      <w:pPr>
        <w:pStyle w:val="ListParagraph"/>
        <w:numPr>
          <w:ilvl w:val="0"/>
          <w:numId w:val="44"/>
        </w:numPr>
        <w:rPr>
          <w:rFonts w:ascii="Arial" w:hAnsi="Arial" w:cs="Arial"/>
          <w:sz w:val="24"/>
          <w:szCs w:val="24"/>
        </w:rPr>
      </w:pPr>
      <w:r w:rsidRPr="00B908B4">
        <w:rPr>
          <w:rFonts w:ascii="Arial" w:hAnsi="Arial" w:cs="Arial"/>
          <w:sz w:val="24"/>
          <w:szCs w:val="24"/>
        </w:rPr>
        <w:t>Review and adoption of Accounting Policies and Procedures.</w:t>
      </w:r>
    </w:p>
    <w:p w14:paraId="59CD8CBE" w14:textId="37F7FB8F" w:rsidR="004B57F8" w:rsidRPr="004B57F8" w:rsidRDefault="004B57F8" w:rsidP="004B57F8">
      <w:pPr>
        <w:ind w:left="720"/>
        <w:rPr>
          <w:rFonts w:ascii="Arial" w:hAnsi="Arial" w:cs="Arial"/>
          <w:b/>
          <w:bCs/>
          <w:sz w:val="24"/>
          <w:szCs w:val="24"/>
          <w:u w:val="single"/>
        </w:rPr>
      </w:pPr>
      <w:r w:rsidRPr="004B57F8">
        <w:rPr>
          <w:rFonts w:ascii="Arial" w:hAnsi="Arial" w:cs="Arial"/>
          <w:b/>
          <w:bCs/>
          <w:sz w:val="24"/>
          <w:szCs w:val="24"/>
          <w:u w:val="single"/>
        </w:rPr>
        <w:t>Trustee Cassella suggested a workshop be set where the State Controller’s Office would be involved</w:t>
      </w:r>
      <w:r w:rsidR="00412518">
        <w:rPr>
          <w:rFonts w:ascii="Arial" w:hAnsi="Arial" w:cs="Arial"/>
          <w:b/>
          <w:bCs/>
          <w:sz w:val="24"/>
          <w:szCs w:val="24"/>
          <w:u w:val="single"/>
        </w:rPr>
        <w:t xml:space="preserve"> so the Board could review requirements.</w:t>
      </w:r>
    </w:p>
    <w:p w14:paraId="65FCCC7C" w14:textId="77777777" w:rsidR="001012F0" w:rsidRPr="001012F0" w:rsidRDefault="001012F0" w:rsidP="001012F0">
      <w:pPr>
        <w:pStyle w:val="ListParagraph"/>
        <w:rPr>
          <w:rFonts w:ascii="Arial" w:hAnsi="Arial" w:cs="Arial"/>
          <w:sz w:val="24"/>
          <w:szCs w:val="24"/>
        </w:rPr>
      </w:pPr>
    </w:p>
    <w:p w14:paraId="6B1282F8" w14:textId="626595AA" w:rsidR="000721DD" w:rsidRDefault="00BF3338" w:rsidP="000D7145">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362F012B" w14:textId="77777777" w:rsidR="004B57F8" w:rsidRPr="00F10044" w:rsidRDefault="004B57F8" w:rsidP="00412518">
      <w:pPr>
        <w:pStyle w:val="ListParagraph"/>
        <w:ind w:left="360"/>
        <w:rPr>
          <w:rFonts w:ascii="Arial" w:hAnsi="Arial" w:cs="Arial"/>
          <w:b/>
          <w:bCs/>
          <w:sz w:val="24"/>
          <w:szCs w:val="24"/>
        </w:rPr>
      </w:pPr>
    </w:p>
    <w:p w14:paraId="76A31B8B" w14:textId="533E2024" w:rsidR="00F10044" w:rsidRDefault="00B21B74" w:rsidP="00F10044">
      <w:pPr>
        <w:pStyle w:val="ListParagraph"/>
        <w:numPr>
          <w:ilvl w:val="0"/>
          <w:numId w:val="48"/>
        </w:numPr>
        <w:rPr>
          <w:rFonts w:ascii="Arial" w:hAnsi="Arial" w:cs="Arial"/>
          <w:sz w:val="24"/>
          <w:szCs w:val="24"/>
        </w:rPr>
      </w:pPr>
      <w:r>
        <w:rPr>
          <w:rFonts w:ascii="Arial" w:hAnsi="Arial" w:cs="Arial"/>
          <w:sz w:val="24"/>
          <w:szCs w:val="24"/>
        </w:rPr>
        <w:t>CalPERS resolution to tax defer employee contributions – Discuss/</w:t>
      </w:r>
      <w:r w:rsidR="001A45CE">
        <w:rPr>
          <w:rFonts w:ascii="Arial" w:hAnsi="Arial" w:cs="Arial"/>
          <w:sz w:val="24"/>
          <w:szCs w:val="24"/>
        </w:rPr>
        <w:t>Possible Action</w:t>
      </w:r>
    </w:p>
    <w:p w14:paraId="56F4131F" w14:textId="3DF4C6F3" w:rsidR="001655C0" w:rsidRPr="001655C0" w:rsidRDefault="001655C0" w:rsidP="001655C0">
      <w:pPr>
        <w:ind w:left="720"/>
        <w:rPr>
          <w:rFonts w:ascii="Arial" w:hAnsi="Arial" w:cs="Arial"/>
          <w:b/>
          <w:bCs/>
          <w:sz w:val="24"/>
          <w:szCs w:val="24"/>
          <w:u w:val="single"/>
        </w:rPr>
      </w:pPr>
      <w:r w:rsidRPr="001655C0">
        <w:rPr>
          <w:rFonts w:ascii="Arial" w:hAnsi="Arial" w:cs="Arial"/>
          <w:b/>
          <w:bCs/>
          <w:sz w:val="24"/>
          <w:szCs w:val="24"/>
          <w:u w:val="single"/>
        </w:rPr>
        <w:t xml:space="preserve">Following a lengthy discussion, Trustee Zimmerman </w:t>
      </w:r>
      <w:proofErr w:type="spellStart"/>
      <w:proofErr w:type="gramStart"/>
      <w:r w:rsidRPr="001655C0">
        <w:rPr>
          <w:rFonts w:ascii="Arial" w:hAnsi="Arial" w:cs="Arial"/>
          <w:b/>
          <w:bCs/>
          <w:sz w:val="24"/>
          <w:szCs w:val="24"/>
          <w:u w:val="single"/>
        </w:rPr>
        <w:t>moved</w:t>
      </w:r>
      <w:r w:rsidR="009867B6">
        <w:rPr>
          <w:rFonts w:ascii="Arial" w:hAnsi="Arial" w:cs="Arial"/>
          <w:b/>
          <w:bCs/>
          <w:sz w:val="24"/>
          <w:szCs w:val="24"/>
          <w:u w:val="single"/>
        </w:rPr>
        <w:t>,</w:t>
      </w:r>
      <w:r w:rsidR="005D3083">
        <w:rPr>
          <w:rFonts w:ascii="Arial" w:hAnsi="Arial" w:cs="Arial"/>
          <w:b/>
          <w:bCs/>
          <w:sz w:val="24"/>
          <w:szCs w:val="24"/>
          <w:u w:val="single"/>
        </w:rPr>
        <w:t>“</w:t>
      </w:r>
      <w:proofErr w:type="gramEnd"/>
      <w:r w:rsidR="005D3083" w:rsidRPr="001655C0">
        <w:rPr>
          <w:rFonts w:ascii="Arial" w:hAnsi="Arial" w:cs="Arial"/>
          <w:b/>
          <w:bCs/>
          <w:sz w:val="24"/>
          <w:szCs w:val="24"/>
          <w:u w:val="single"/>
        </w:rPr>
        <w:t>upon</w:t>
      </w:r>
      <w:proofErr w:type="spellEnd"/>
      <w:r w:rsidR="005D3083" w:rsidRPr="001655C0">
        <w:rPr>
          <w:rFonts w:ascii="Arial" w:hAnsi="Arial" w:cs="Arial"/>
          <w:b/>
          <w:bCs/>
          <w:sz w:val="24"/>
          <w:szCs w:val="24"/>
          <w:u w:val="single"/>
        </w:rPr>
        <w:t xml:space="preserve"> the advice of CalPERS</w:t>
      </w:r>
      <w:r w:rsidR="002737FE">
        <w:rPr>
          <w:rFonts w:ascii="Arial" w:hAnsi="Arial" w:cs="Arial"/>
          <w:b/>
          <w:bCs/>
          <w:sz w:val="24"/>
          <w:szCs w:val="24"/>
          <w:u w:val="single"/>
        </w:rPr>
        <w:t>,</w:t>
      </w:r>
      <w:r w:rsidR="005D3083" w:rsidRPr="001655C0">
        <w:rPr>
          <w:rFonts w:ascii="Arial" w:hAnsi="Arial" w:cs="Arial"/>
          <w:b/>
          <w:bCs/>
          <w:sz w:val="24"/>
          <w:szCs w:val="24"/>
          <w:u w:val="single"/>
        </w:rPr>
        <w:t xml:space="preserve"> </w:t>
      </w:r>
      <w:r w:rsidR="005D3083">
        <w:rPr>
          <w:rFonts w:ascii="Arial" w:hAnsi="Arial" w:cs="Arial"/>
          <w:b/>
          <w:bCs/>
          <w:sz w:val="24"/>
          <w:szCs w:val="24"/>
          <w:u w:val="single"/>
        </w:rPr>
        <w:t xml:space="preserve">to </w:t>
      </w:r>
      <w:r w:rsidRPr="001655C0">
        <w:rPr>
          <w:rFonts w:ascii="Arial" w:hAnsi="Arial" w:cs="Arial"/>
          <w:b/>
          <w:bCs/>
          <w:sz w:val="24"/>
          <w:szCs w:val="24"/>
          <w:u w:val="single"/>
        </w:rPr>
        <w:t xml:space="preserve">adopt Resolution No. 23-6 </w:t>
      </w:r>
      <w:r w:rsidR="0073264D">
        <w:rPr>
          <w:rFonts w:ascii="Arial" w:hAnsi="Arial" w:cs="Arial"/>
          <w:b/>
          <w:bCs/>
          <w:sz w:val="24"/>
          <w:szCs w:val="24"/>
          <w:u w:val="single"/>
        </w:rPr>
        <w:t>(</w:t>
      </w:r>
      <w:r w:rsidRPr="001655C0">
        <w:rPr>
          <w:rFonts w:ascii="Arial" w:hAnsi="Arial" w:cs="Arial"/>
          <w:b/>
          <w:bCs/>
          <w:sz w:val="24"/>
          <w:szCs w:val="24"/>
          <w:u w:val="single"/>
        </w:rPr>
        <w:t>Resolution to Tax Defer Member Paid Contributions – IRC-414(H)(2) Employer Pick-up)</w:t>
      </w:r>
      <w:r w:rsidR="0073264D">
        <w:rPr>
          <w:rFonts w:ascii="Arial" w:hAnsi="Arial" w:cs="Arial"/>
          <w:b/>
          <w:bCs/>
          <w:sz w:val="24"/>
          <w:szCs w:val="24"/>
          <w:u w:val="single"/>
        </w:rPr>
        <w:t>.”</w:t>
      </w:r>
      <w:r w:rsidR="005D3083">
        <w:rPr>
          <w:rFonts w:ascii="Arial" w:hAnsi="Arial" w:cs="Arial"/>
          <w:b/>
          <w:bCs/>
          <w:sz w:val="24"/>
          <w:szCs w:val="24"/>
          <w:u w:val="single"/>
        </w:rPr>
        <w:t xml:space="preserve">  Motion was seconded by Trustee Cassella and carried unanimously.</w:t>
      </w:r>
    </w:p>
    <w:p w14:paraId="137FE58D" w14:textId="77777777" w:rsidR="004B57F8" w:rsidRPr="004B57F8" w:rsidRDefault="004B57F8" w:rsidP="004B57F8">
      <w:pPr>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307B48A" w14:textId="11A3CEC8" w:rsidR="001655C0" w:rsidRDefault="001655C0" w:rsidP="00F10044">
      <w:pPr>
        <w:ind w:left="360"/>
        <w:rPr>
          <w:rFonts w:ascii="Arial" w:hAnsi="Arial" w:cs="Arial"/>
          <w:sz w:val="24"/>
          <w:szCs w:val="24"/>
        </w:rPr>
      </w:pPr>
      <w:r>
        <w:rPr>
          <w:rFonts w:ascii="Arial" w:hAnsi="Arial" w:cs="Arial"/>
          <w:sz w:val="24"/>
          <w:szCs w:val="24"/>
        </w:rPr>
        <w:t>Trustee Ward gave the Chair a digital record of photos he had of District facilities for inclusion on the Cemetery District web</w:t>
      </w:r>
      <w:r w:rsidR="00441D45">
        <w:rPr>
          <w:rFonts w:ascii="Arial" w:hAnsi="Arial" w:cs="Arial"/>
          <w:sz w:val="24"/>
          <w:szCs w:val="24"/>
        </w:rPr>
        <w:t xml:space="preserve"> </w:t>
      </w:r>
      <w:r w:rsidR="0030428F">
        <w:rPr>
          <w:rFonts w:ascii="Arial" w:hAnsi="Arial" w:cs="Arial"/>
          <w:sz w:val="24"/>
          <w:szCs w:val="24"/>
        </w:rPr>
        <w:t>site, if</w:t>
      </w:r>
      <w:r>
        <w:rPr>
          <w:rFonts w:ascii="Arial" w:hAnsi="Arial" w:cs="Arial"/>
          <w:sz w:val="24"/>
          <w:szCs w:val="24"/>
        </w:rPr>
        <w:t xml:space="preserve"> appropriate.</w:t>
      </w:r>
    </w:p>
    <w:p w14:paraId="2D9C9E28" w14:textId="3FDD7631" w:rsidR="001655C0" w:rsidRPr="000D7145" w:rsidRDefault="0030428F" w:rsidP="0030428F">
      <w:pPr>
        <w:rPr>
          <w:rFonts w:ascii="Arial" w:hAnsi="Arial" w:cs="Arial"/>
          <w:sz w:val="24"/>
          <w:szCs w:val="24"/>
        </w:rPr>
      </w:pPr>
      <w:r>
        <w:rPr>
          <w:rFonts w:ascii="Arial" w:hAnsi="Arial" w:cs="Arial"/>
          <w:sz w:val="24"/>
          <w:szCs w:val="24"/>
        </w:rPr>
        <w:t xml:space="preserve"> </w:t>
      </w:r>
    </w:p>
    <w:p w14:paraId="64C1BCE2" w14:textId="733417B3" w:rsidR="00092240"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2E59EEA8" w14:textId="608A081B" w:rsidR="001655C0" w:rsidRPr="00805F55" w:rsidRDefault="00805F55" w:rsidP="001655C0">
      <w:pPr>
        <w:rPr>
          <w:rFonts w:ascii="Arial" w:hAnsi="Arial" w:cs="Arial"/>
          <w:b/>
          <w:bCs/>
          <w:sz w:val="24"/>
          <w:szCs w:val="24"/>
          <w:u w:val="single"/>
        </w:rPr>
      </w:pPr>
      <w:r w:rsidRPr="00805F55">
        <w:rPr>
          <w:rFonts w:ascii="Arial" w:hAnsi="Arial" w:cs="Arial"/>
          <w:b/>
          <w:bCs/>
          <w:sz w:val="24"/>
          <w:szCs w:val="24"/>
          <w:u w:val="single"/>
        </w:rPr>
        <w:t xml:space="preserve">Trustee Zimmerman moved </w:t>
      </w:r>
      <w:proofErr w:type="gramStart"/>
      <w:r w:rsidRPr="00805F55">
        <w:rPr>
          <w:rFonts w:ascii="Arial" w:hAnsi="Arial" w:cs="Arial"/>
          <w:b/>
          <w:bCs/>
          <w:sz w:val="24"/>
          <w:szCs w:val="24"/>
          <w:u w:val="single"/>
        </w:rPr>
        <w:t>adjournment</w:t>
      </w:r>
      <w:proofErr w:type="gramEnd"/>
      <w:r w:rsidRPr="00805F55">
        <w:rPr>
          <w:rFonts w:ascii="Arial" w:hAnsi="Arial" w:cs="Arial"/>
          <w:b/>
          <w:bCs/>
          <w:sz w:val="24"/>
          <w:szCs w:val="24"/>
          <w:u w:val="single"/>
        </w:rPr>
        <w:t xml:space="preserve"> of the meeting </w:t>
      </w:r>
      <w:proofErr w:type="gramStart"/>
      <w:r w:rsidRPr="00805F55">
        <w:rPr>
          <w:rFonts w:ascii="Arial" w:hAnsi="Arial" w:cs="Arial"/>
          <w:b/>
          <w:bCs/>
          <w:sz w:val="24"/>
          <w:szCs w:val="24"/>
          <w:u w:val="single"/>
        </w:rPr>
        <w:t>at  3:27</w:t>
      </w:r>
      <w:proofErr w:type="gramEnd"/>
      <w:r w:rsidRPr="00805F55">
        <w:rPr>
          <w:rFonts w:ascii="Arial" w:hAnsi="Arial" w:cs="Arial"/>
          <w:b/>
          <w:bCs/>
          <w:sz w:val="24"/>
          <w:szCs w:val="24"/>
          <w:u w:val="single"/>
        </w:rPr>
        <w:t xml:space="preserve"> p.m.   to reconvene in regular session on November 17, 2023.  Motion was seconded by Trustee Ward and carried unanimously.</w:t>
      </w:r>
    </w:p>
    <w:p w14:paraId="17F0449A" w14:textId="44543595" w:rsidR="00F10044" w:rsidRPr="0037029B" w:rsidRDefault="00805F55" w:rsidP="0037029B">
      <w:pPr>
        <w:jc w:val="center"/>
        <w:rPr>
          <w:rFonts w:ascii="Arial" w:hAnsi="Arial" w:cs="Arial"/>
          <w:sz w:val="24"/>
          <w:szCs w:val="24"/>
          <w:u w:val="single"/>
        </w:rPr>
      </w:pPr>
      <w:r>
        <w:rPr>
          <w:rFonts w:ascii="Arial" w:hAnsi="Arial" w:cs="Arial"/>
          <w:sz w:val="24"/>
          <w:szCs w:val="24"/>
          <w:u w:val="single"/>
        </w:rPr>
        <w:t xml:space="preserve"> </w:t>
      </w:r>
    </w:p>
    <w:p w14:paraId="39CB10B1" w14:textId="32307722"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0F03B5A5" w:rsidR="00F10044" w:rsidRDefault="00F10044" w:rsidP="00F10044">
      <w:pPr>
        <w:tabs>
          <w:tab w:val="left" w:pos="7309"/>
        </w:tabs>
        <w:spacing w:before="203" w:line="820" w:lineRule="atLeast"/>
        <w:ind w:left="2019" w:right="324" w:hanging="1551"/>
        <w:rPr>
          <w:sz w:val="24"/>
        </w:rPr>
      </w:pPr>
    </w:p>
    <w:p w14:paraId="039DD44C" w14:textId="1B15B8AA" w:rsidR="0037029B" w:rsidRDefault="00805F55" w:rsidP="00805F55">
      <w:pPr>
        <w:pBdr>
          <w:top w:val="single" w:sz="36" w:space="1" w:color="auto"/>
        </w:pBdr>
        <w:tabs>
          <w:tab w:val="left" w:pos="7309"/>
        </w:tabs>
        <w:spacing w:before="203"/>
        <w:ind w:left="2019" w:right="324" w:hanging="1551"/>
        <w:jc w:val="center"/>
        <w:rPr>
          <w:rFonts w:ascii="Arial" w:hAnsi="Arial" w:cs="Arial"/>
        </w:rPr>
      </w:pPr>
      <w:r>
        <w:rPr>
          <w:b/>
          <w:bCs/>
          <w:sz w:val="24"/>
        </w:rPr>
        <w:t xml:space="preserve">Gerald </w:t>
      </w:r>
      <w:r w:rsidR="002E656E">
        <w:rPr>
          <w:b/>
          <w:bCs/>
          <w:sz w:val="24"/>
        </w:rPr>
        <w:t>Bushore</w:t>
      </w:r>
      <w:r>
        <w:rPr>
          <w:b/>
          <w:bCs/>
          <w:sz w:val="24"/>
        </w:rPr>
        <w:t xml:space="preserve">, Chair                                                         </w:t>
      </w:r>
      <w:r w:rsidR="00F10044" w:rsidRPr="00805F55">
        <w:rPr>
          <w:b/>
          <w:bCs/>
          <w:sz w:val="24"/>
        </w:rPr>
        <w:t xml:space="preserve"> October </w:t>
      </w:r>
      <w:r>
        <w:rPr>
          <w:b/>
          <w:bCs/>
          <w:sz w:val="24"/>
        </w:rPr>
        <w:t>20</w:t>
      </w:r>
      <w:r w:rsidR="00F10044" w:rsidRPr="00805F55">
        <w:rPr>
          <w:b/>
          <w:bCs/>
          <w:sz w:val="24"/>
        </w:rPr>
        <w:t>,</w:t>
      </w:r>
      <w:r w:rsidR="00F10044" w:rsidRPr="00805F55">
        <w:rPr>
          <w:b/>
          <w:bCs/>
          <w:spacing w:val="-15"/>
          <w:sz w:val="24"/>
        </w:rPr>
        <w:t xml:space="preserve"> </w:t>
      </w:r>
      <w:r w:rsidR="00F10044" w:rsidRPr="00805F55">
        <w:rPr>
          <w:b/>
          <w:bCs/>
          <w:sz w:val="24"/>
        </w:rPr>
        <w:t>2023</w:t>
      </w: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77777777"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37EEB7A5" w14:textId="77777777" w:rsidR="0037029B" w:rsidRDefault="0037029B" w:rsidP="0037029B">
      <w:pPr>
        <w:rPr>
          <w:rFonts w:ascii="Arial" w:hAnsi="Arial" w:cs="Arial"/>
          <w:sz w:val="24"/>
          <w:szCs w:val="24"/>
        </w:rPr>
      </w:pPr>
      <w:r w:rsidRPr="000D7145">
        <w:rPr>
          <w:rFonts w:ascii="Arial" w:hAnsi="Arial" w:cs="Arial"/>
          <w:sz w:val="24"/>
          <w:szCs w:val="24"/>
        </w:rPr>
        <w:t xml:space="preserve">*** The Board will present issues/concerns for the next meeting Agenda </w:t>
      </w:r>
    </w:p>
    <w:p w14:paraId="23A49DE6" w14:textId="7737CBC7" w:rsidR="00B20E43" w:rsidRPr="000721DD" w:rsidRDefault="00B20E43" w:rsidP="00687A89">
      <w:pPr>
        <w:pStyle w:val="NormalWeb"/>
        <w:tabs>
          <w:tab w:val="left" w:pos="5670"/>
        </w:tabs>
        <w:spacing w:before="0" w:beforeAutospacing="0" w:after="0" w:afterAutospacing="0"/>
        <w:ind w:right="-90"/>
        <w:jc w:val="right"/>
        <w:rPr>
          <w:rFonts w:ascii="Arial" w:hAnsi="Arial" w:cs="Arial"/>
        </w:rPr>
      </w:pPr>
    </w:p>
    <w:sectPr w:rsidR="00B20E43" w:rsidRPr="000721DD" w:rsidSect="0011114B">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C625" w14:textId="77777777" w:rsidR="00BC794E" w:rsidRDefault="00BC794E" w:rsidP="00B20E43">
      <w:pPr>
        <w:spacing w:after="0" w:line="240" w:lineRule="auto"/>
      </w:pPr>
      <w:r>
        <w:separator/>
      </w:r>
    </w:p>
  </w:endnote>
  <w:endnote w:type="continuationSeparator" w:id="0">
    <w:p w14:paraId="58CE8291" w14:textId="77777777" w:rsidR="00BC794E" w:rsidRDefault="00BC794E"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2C552A">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82693" w14:textId="77777777" w:rsidR="00BC794E" w:rsidRDefault="00BC794E" w:rsidP="00B20E43">
      <w:pPr>
        <w:spacing w:after="0" w:line="240" w:lineRule="auto"/>
      </w:pPr>
      <w:r>
        <w:separator/>
      </w:r>
    </w:p>
  </w:footnote>
  <w:footnote w:type="continuationSeparator" w:id="0">
    <w:p w14:paraId="330D6F20" w14:textId="77777777" w:rsidR="00BC794E" w:rsidRDefault="00BC794E"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1"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6"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8"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4"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2"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4"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38"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D6B70"/>
    <w:multiLevelType w:val="hybridMultilevel"/>
    <w:tmpl w:val="2AD80DAC"/>
    <w:lvl w:ilvl="0" w:tplc="F078B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6"/>
  </w:num>
  <w:num w:numId="2" w16cid:durableId="1168784893">
    <w:abstractNumId w:val="27"/>
  </w:num>
  <w:num w:numId="3" w16cid:durableId="1508862187">
    <w:abstractNumId w:val="38"/>
  </w:num>
  <w:num w:numId="4" w16cid:durableId="1045331321">
    <w:abstractNumId w:val="10"/>
  </w:num>
  <w:num w:numId="5" w16cid:durableId="492919094">
    <w:abstractNumId w:val="12"/>
  </w:num>
  <w:num w:numId="6" w16cid:durableId="497693562">
    <w:abstractNumId w:val="37"/>
  </w:num>
  <w:num w:numId="7" w16cid:durableId="515194758">
    <w:abstractNumId w:val="14"/>
  </w:num>
  <w:num w:numId="8" w16cid:durableId="150681077">
    <w:abstractNumId w:val="41"/>
  </w:num>
  <w:num w:numId="9" w16cid:durableId="210309879">
    <w:abstractNumId w:val="22"/>
  </w:num>
  <w:num w:numId="10" w16cid:durableId="1703358489">
    <w:abstractNumId w:val="35"/>
  </w:num>
  <w:num w:numId="11" w16cid:durableId="92553677">
    <w:abstractNumId w:val="30"/>
  </w:num>
  <w:num w:numId="12" w16cid:durableId="1105270792">
    <w:abstractNumId w:val="47"/>
  </w:num>
  <w:num w:numId="13" w16cid:durableId="1854496516">
    <w:abstractNumId w:val="5"/>
  </w:num>
  <w:num w:numId="14" w16cid:durableId="1831866208">
    <w:abstractNumId w:val="16"/>
  </w:num>
  <w:num w:numId="15" w16cid:durableId="1997804196">
    <w:abstractNumId w:val="46"/>
  </w:num>
  <w:num w:numId="16" w16cid:durableId="1770272475">
    <w:abstractNumId w:val="44"/>
  </w:num>
  <w:num w:numId="17" w16cid:durableId="2135295969">
    <w:abstractNumId w:val="11"/>
  </w:num>
  <w:num w:numId="18" w16cid:durableId="1804272513">
    <w:abstractNumId w:val="20"/>
  </w:num>
  <w:num w:numId="19" w16cid:durableId="1962102410">
    <w:abstractNumId w:val="31"/>
  </w:num>
  <w:num w:numId="20" w16cid:durableId="1538935614">
    <w:abstractNumId w:val="13"/>
  </w:num>
  <w:num w:numId="21" w16cid:durableId="1237088179">
    <w:abstractNumId w:val="7"/>
  </w:num>
  <w:num w:numId="22" w16cid:durableId="215893894">
    <w:abstractNumId w:val="9"/>
  </w:num>
  <w:num w:numId="23" w16cid:durableId="710346180">
    <w:abstractNumId w:val="24"/>
  </w:num>
  <w:num w:numId="24" w16cid:durableId="560949519">
    <w:abstractNumId w:val="39"/>
  </w:num>
  <w:num w:numId="25" w16cid:durableId="621500143">
    <w:abstractNumId w:val="40"/>
  </w:num>
  <w:num w:numId="26" w16cid:durableId="1750497107">
    <w:abstractNumId w:val="1"/>
  </w:num>
  <w:num w:numId="27" w16cid:durableId="113672014">
    <w:abstractNumId w:val="21"/>
  </w:num>
  <w:num w:numId="28" w16cid:durableId="2013414953">
    <w:abstractNumId w:val="33"/>
  </w:num>
  <w:num w:numId="29" w16cid:durableId="1396857799">
    <w:abstractNumId w:val="15"/>
  </w:num>
  <w:num w:numId="30" w16cid:durableId="1835993135">
    <w:abstractNumId w:val="17"/>
  </w:num>
  <w:num w:numId="31" w16cid:durableId="2126456495">
    <w:abstractNumId w:val="23"/>
  </w:num>
  <w:num w:numId="32" w16cid:durableId="786236654">
    <w:abstractNumId w:val="26"/>
  </w:num>
  <w:num w:numId="33" w16cid:durableId="784278403">
    <w:abstractNumId w:val="8"/>
  </w:num>
  <w:num w:numId="34" w16cid:durableId="1328048343">
    <w:abstractNumId w:val="25"/>
  </w:num>
  <w:num w:numId="35" w16cid:durableId="1775973413">
    <w:abstractNumId w:val="18"/>
  </w:num>
  <w:num w:numId="36" w16cid:durableId="1358920949">
    <w:abstractNumId w:val="6"/>
  </w:num>
  <w:num w:numId="37" w16cid:durableId="1247228143">
    <w:abstractNumId w:val="4"/>
  </w:num>
  <w:num w:numId="38" w16cid:durableId="103619474">
    <w:abstractNumId w:val="0"/>
  </w:num>
  <w:num w:numId="39" w16cid:durableId="460029859">
    <w:abstractNumId w:val="34"/>
  </w:num>
  <w:num w:numId="40" w16cid:durableId="1343164823">
    <w:abstractNumId w:val="3"/>
  </w:num>
  <w:num w:numId="41" w16cid:durableId="64226684">
    <w:abstractNumId w:val="29"/>
  </w:num>
  <w:num w:numId="42" w16cid:durableId="31852769">
    <w:abstractNumId w:val="28"/>
  </w:num>
  <w:num w:numId="43" w16cid:durableId="1923759622">
    <w:abstractNumId w:val="19"/>
  </w:num>
  <w:num w:numId="44" w16cid:durableId="1413699421">
    <w:abstractNumId w:val="32"/>
  </w:num>
  <w:num w:numId="45" w16cid:durableId="36666762">
    <w:abstractNumId w:val="48"/>
  </w:num>
  <w:num w:numId="46" w16cid:durableId="1343582228">
    <w:abstractNumId w:val="2"/>
  </w:num>
  <w:num w:numId="47" w16cid:durableId="2109038198">
    <w:abstractNumId w:val="45"/>
  </w:num>
  <w:num w:numId="48" w16cid:durableId="1023357934">
    <w:abstractNumId w:val="42"/>
  </w:num>
  <w:num w:numId="49" w16cid:durableId="134501340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4457C"/>
    <w:rsid w:val="000520D7"/>
    <w:rsid w:val="00063231"/>
    <w:rsid w:val="000721DD"/>
    <w:rsid w:val="00086013"/>
    <w:rsid w:val="00092240"/>
    <w:rsid w:val="000A14CB"/>
    <w:rsid w:val="000A3574"/>
    <w:rsid w:val="000A594A"/>
    <w:rsid w:val="000A5D82"/>
    <w:rsid w:val="000B63E8"/>
    <w:rsid w:val="000D7145"/>
    <w:rsid w:val="000E7269"/>
    <w:rsid w:val="000F25B3"/>
    <w:rsid w:val="000F38D9"/>
    <w:rsid w:val="000F43AF"/>
    <w:rsid w:val="00100F28"/>
    <w:rsid w:val="001012F0"/>
    <w:rsid w:val="00107DC4"/>
    <w:rsid w:val="0011114B"/>
    <w:rsid w:val="00112C88"/>
    <w:rsid w:val="00120CC7"/>
    <w:rsid w:val="00136B3D"/>
    <w:rsid w:val="0014195A"/>
    <w:rsid w:val="00141BE8"/>
    <w:rsid w:val="001469C8"/>
    <w:rsid w:val="001655C0"/>
    <w:rsid w:val="001821D3"/>
    <w:rsid w:val="00190A16"/>
    <w:rsid w:val="001A19F4"/>
    <w:rsid w:val="001A45CE"/>
    <w:rsid w:val="001A72B1"/>
    <w:rsid w:val="001C0B03"/>
    <w:rsid w:val="001D2B64"/>
    <w:rsid w:val="001E0642"/>
    <w:rsid w:val="001F5B6D"/>
    <w:rsid w:val="00200021"/>
    <w:rsid w:val="00204537"/>
    <w:rsid w:val="00230DF2"/>
    <w:rsid w:val="0023222D"/>
    <w:rsid w:val="00244BF8"/>
    <w:rsid w:val="002609FB"/>
    <w:rsid w:val="00261F7C"/>
    <w:rsid w:val="00263684"/>
    <w:rsid w:val="002737FE"/>
    <w:rsid w:val="00280757"/>
    <w:rsid w:val="00297000"/>
    <w:rsid w:val="002C6312"/>
    <w:rsid w:val="002C70DC"/>
    <w:rsid w:val="002D14FC"/>
    <w:rsid w:val="002D22D6"/>
    <w:rsid w:val="002D3A79"/>
    <w:rsid w:val="002D6D8A"/>
    <w:rsid w:val="002E49C1"/>
    <w:rsid w:val="002E656E"/>
    <w:rsid w:val="002E69D9"/>
    <w:rsid w:val="00300648"/>
    <w:rsid w:val="0030428F"/>
    <w:rsid w:val="00315CAC"/>
    <w:rsid w:val="0031786B"/>
    <w:rsid w:val="00362BBE"/>
    <w:rsid w:val="00366075"/>
    <w:rsid w:val="0037029B"/>
    <w:rsid w:val="003703E3"/>
    <w:rsid w:val="00380005"/>
    <w:rsid w:val="0038385B"/>
    <w:rsid w:val="00393F27"/>
    <w:rsid w:val="00395355"/>
    <w:rsid w:val="00395B6B"/>
    <w:rsid w:val="00397B25"/>
    <w:rsid w:val="003A0F9F"/>
    <w:rsid w:val="003A2D17"/>
    <w:rsid w:val="003A53DD"/>
    <w:rsid w:val="003A5DEB"/>
    <w:rsid w:val="003A7F1C"/>
    <w:rsid w:val="003C2947"/>
    <w:rsid w:val="003C6632"/>
    <w:rsid w:val="003C6747"/>
    <w:rsid w:val="003C71DE"/>
    <w:rsid w:val="003D18F3"/>
    <w:rsid w:val="003D766F"/>
    <w:rsid w:val="003D7C1C"/>
    <w:rsid w:val="00404B6B"/>
    <w:rsid w:val="00412518"/>
    <w:rsid w:val="004216C0"/>
    <w:rsid w:val="004261ED"/>
    <w:rsid w:val="00441D45"/>
    <w:rsid w:val="0044533C"/>
    <w:rsid w:val="00445678"/>
    <w:rsid w:val="00455576"/>
    <w:rsid w:val="00462F47"/>
    <w:rsid w:val="004650F0"/>
    <w:rsid w:val="0047218B"/>
    <w:rsid w:val="004802C5"/>
    <w:rsid w:val="004B53A9"/>
    <w:rsid w:val="004B57BE"/>
    <w:rsid w:val="004B57F8"/>
    <w:rsid w:val="004C56D9"/>
    <w:rsid w:val="004F2BD4"/>
    <w:rsid w:val="0052296D"/>
    <w:rsid w:val="00544383"/>
    <w:rsid w:val="00553FA3"/>
    <w:rsid w:val="00573E6A"/>
    <w:rsid w:val="00576267"/>
    <w:rsid w:val="0058225C"/>
    <w:rsid w:val="00585BCE"/>
    <w:rsid w:val="005A05BE"/>
    <w:rsid w:val="005A37EA"/>
    <w:rsid w:val="005B35F0"/>
    <w:rsid w:val="005B3689"/>
    <w:rsid w:val="005B69C7"/>
    <w:rsid w:val="005C0E3A"/>
    <w:rsid w:val="005D3083"/>
    <w:rsid w:val="005E2771"/>
    <w:rsid w:val="005E64A0"/>
    <w:rsid w:val="005F3871"/>
    <w:rsid w:val="006028A5"/>
    <w:rsid w:val="006136C8"/>
    <w:rsid w:val="00616F83"/>
    <w:rsid w:val="00642344"/>
    <w:rsid w:val="006567F6"/>
    <w:rsid w:val="00656EE8"/>
    <w:rsid w:val="00665158"/>
    <w:rsid w:val="00666815"/>
    <w:rsid w:val="00673240"/>
    <w:rsid w:val="00673879"/>
    <w:rsid w:val="00675372"/>
    <w:rsid w:val="00683F1C"/>
    <w:rsid w:val="00687A89"/>
    <w:rsid w:val="006909FB"/>
    <w:rsid w:val="00691546"/>
    <w:rsid w:val="006A107C"/>
    <w:rsid w:val="006A19DF"/>
    <w:rsid w:val="006A3E14"/>
    <w:rsid w:val="006C6144"/>
    <w:rsid w:val="006C7F88"/>
    <w:rsid w:val="006D2275"/>
    <w:rsid w:val="006D3EF2"/>
    <w:rsid w:val="006F1D83"/>
    <w:rsid w:val="00726B7E"/>
    <w:rsid w:val="00731A28"/>
    <w:rsid w:val="0073264D"/>
    <w:rsid w:val="00755057"/>
    <w:rsid w:val="00794162"/>
    <w:rsid w:val="007A37EF"/>
    <w:rsid w:val="007A5989"/>
    <w:rsid w:val="007A72F8"/>
    <w:rsid w:val="007D2DDC"/>
    <w:rsid w:val="007D38FC"/>
    <w:rsid w:val="007F3391"/>
    <w:rsid w:val="008015AD"/>
    <w:rsid w:val="00805505"/>
    <w:rsid w:val="00805A50"/>
    <w:rsid w:val="00805F55"/>
    <w:rsid w:val="00814A62"/>
    <w:rsid w:val="00815D5C"/>
    <w:rsid w:val="0084015F"/>
    <w:rsid w:val="008403FE"/>
    <w:rsid w:val="008409FD"/>
    <w:rsid w:val="008519B5"/>
    <w:rsid w:val="0085414D"/>
    <w:rsid w:val="008547FE"/>
    <w:rsid w:val="008576EE"/>
    <w:rsid w:val="008638EC"/>
    <w:rsid w:val="008661AC"/>
    <w:rsid w:val="00874214"/>
    <w:rsid w:val="00895546"/>
    <w:rsid w:val="008E433A"/>
    <w:rsid w:val="008E4B71"/>
    <w:rsid w:val="009027EA"/>
    <w:rsid w:val="00904F9A"/>
    <w:rsid w:val="0091465C"/>
    <w:rsid w:val="00917840"/>
    <w:rsid w:val="009336A5"/>
    <w:rsid w:val="00935D04"/>
    <w:rsid w:val="00945230"/>
    <w:rsid w:val="00950CFE"/>
    <w:rsid w:val="009646D8"/>
    <w:rsid w:val="00965395"/>
    <w:rsid w:val="0098190C"/>
    <w:rsid w:val="00982901"/>
    <w:rsid w:val="009862C4"/>
    <w:rsid w:val="009867B6"/>
    <w:rsid w:val="00987537"/>
    <w:rsid w:val="00987766"/>
    <w:rsid w:val="009A1A9B"/>
    <w:rsid w:val="009B084D"/>
    <w:rsid w:val="009C30BA"/>
    <w:rsid w:val="009C3DFF"/>
    <w:rsid w:val="009C60DD"/>
    <w:rsid w:val="00A132D0"/>
    <w:rsid w:val="00A23CE7"/>
    <w:rsid w:val="00A42A50"/>
    <w:rsid w:val="00A42CCE"/>
    <w:rsid w:val="00A4472A"/>
    <w:rsid w:val="00A97D0D"/>
    <w:rsid w:val="00AC7E0B"/>
    <w:rsid w:val="00AD1BEC"/>
    <w:rsid w:val="00AD28BD"/>
    <w:rsid w:val="00AD4017"/>
    <w:rsid w:val="00AD50FB"/>
    <w:rsid w:val="00AE54A8"/>
    <w:rsid w:val="00AF1817"/>
    <w:rsid w:val="00AF396B"/>
    <w:rsid w:val="00AF63FE"/>
    <w:rsid w:val="00B00875"/>
    <w:rsid w:val="00B03E32"/>
    <w:rsid w:val="00B11544"/>
    <w:rsid w:val="00B14602"/>
    <w:rsid w:val="00B15A72"/>
    <w:rsid w:val="00B20E43"/>
    <w:rsid w:val="00B20E81"/>
    <w:rsid w:val="00B21B74"/>
    <w:rsid w:val="00B22026"/>
    <w:rsid w:val="00B5209C"/>
    <w:rsid w:val="00B568FA"/>
    <w:rsid w:val="00B5744A"/>
    <w:rsid w:val="00B57927"/>
    <w:rsid w:val="00B72FEB"/>
    <w:rsid w:val="00B842DC"/>
    <w:rsid w:val="00B908B4"/>
    <w:rsid w:val="00B94255"/>
    <w:rsid w:val="00B96B6A"/>
    <w:rsid w:val="00BA0D12"/>
    <w:rsid w:val="00BB557E"/>
    <w:rsid w:val="00BC794E"/>
    <w:rsid w:val="00BD469A"/>
    <w:rsid w:val="00BD59C7"/>
    <w:rsid w:val="00BE79CA"/>
    <w:rsid w:val="00BF3338"/>
    <w:rsid w:val="00BF74F7"/>
    <w:rsid w:val="00BF7B47"/>
    <w:rsid w:val="00C047DC"/>
    <w:rsid w:val="00C05A1D"/>
    <w:rsid w:val="00C07B92"/>
    <w:rsid w:val="00C31AFC"/>
    <w:rsid w:val="00C4347F"/>
    <w:rsid w:val="00C6580A"/>
    <w:rsid w:val="00C976DC"/>
    <w:rsid w:val="00CB0AB7"/>
    <w:rsid w:val="00CC09C9"/>
    <w:rsid w:val="00CC0C35"/>
    <w:rsid w:val="00CD789C"/>
    <w:rsid w:val="00CF4897"/>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E4584"/>
    <w:rsid w:val="00DF00B6"/>
    <w:rsid w:val="00E2748F"/>
    <w:rsid w:val="00E31832"/>
    <w:rsid w:val="00E32908"/>
    <w:rsid w:val="00E34419"/>
    <w:rsid w:val="00E46591"/>
    <w:rsid w:val="00E551C3"/>
    <w:rsid w:val="00E552EB"/>
    <w:rsid w:val="00E708C8"/>
    <w:rsid w:val="00E72B59"/>
    <w:rsid w:val="00E7702B"/>
    <w:rsid w:val="00E87D1E"/>
    <w:rsid w:val="00E93347"/>
    <w:rsid w:val="00EA2FD1"/>
    <w:rsid w:val="00EC45B7"/>
    <w:rsid w:val="00EC6B8A"/>
    <w:rsid w:val="00ED1E8F"/>
    <w:rsid w:val="00EF1BC9"/>
    <w:rsid w:val="00EF566C"/>
    <w:rsid w:val="00F03236"/>
    <w:rsid w:val="00F10044"/>
    <w:rsid w:val="00F260F9"/>
    <w:rsid w:val="00F31E1F"/>
    <w:rsid w:val="00F4466C"/>
    <w:rsid w:val="00F57660"/>
    <w:rsid w:val="00F90DC3"/>
    <w:rsid w:val="00FA280E"/>
    <w:rsid w:val="00FC12EF"/>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Dorothy Miller</cp:lastModifiedBy>
  <cp:revision>9</cp:revision>
  <cp:lastPrinted>2023-10-25T18:12:00Z</cp:lastPrinted>
  <dcterms:created xsi:type="dcterms:W3CDTF">2023-10-28T06:10:00Z</dcterms:created>
  <dcterms:modified xsi:type="dcterms:W3CDTF">2023-11-02T02:28:00Z</dcterms:modified>
</cp:coreProperties>
</file>